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6E07" w14:textId="4775E32D" w:rsidR="00D527F1" w:rsidRDefault="00D527F1" w:rsidP="00C926B4">
      <w:pPr>
        <w:pStyle w:val="Header"/>
        <w:tabs>
          <w:tab w:val="clear" w:pos="4320"/>
          <w:tab w:val="clear" w:pos="8640"/>
          <w:tab w:val="right" w:pos="90"/>
          <w:tab w:val="center" w:pos="2520"/>
          <w:tab w:val="right" w:pos="5310"/>
          <w:tab w:val="left" w:pos="6300"/>
          <w:tab w:val="right" w:pos="10800"/>
        </w:tabs>
        <w:spacing w:before="120"/>
        <w:rPr>
          <w:rFonts w:ascii="Helvetica" w:hAnsi="Helvetica" w:cstheme="minorHAnsi"/>
          <w:u w:val="single"/>
        </w:rPr>
      </w:pPr>
      <w:r>
        <w:rPr>
          <w:rFonts w:ascii="Helvetica" w:hAnsi="Helvetica" w:cstheme="minorHAnsi"/>
          <w:b/>
          <w:bCs/>
        </w:rPr>
        <w:tab/>
      </w:r>
      <w:r w:rsidRPr="00CB34D1">
        <w:rPr>
          <w:rFonts w:ascii="Helvetica" w:hAnsi="Helvetica" w:cstheme="minorHAnsi"/>
          <w:u w:val="single"/>
        </w:rPr>
        <w:t xml:space="preserve">Ph: (720) 588-9414 </w:t>
      </w:r>
      <w:r w:rsidRPr="00CB34D1">
        <w:rPr>
          <w:rFonts w:ascii="Helvetica" w:hAnsi="Helvetica" w:cstheme="minorHAnsi"/>
          <w:u w:val="single"/>
        </w:rPr>
        <w:tab/>
      </w:r>
      <w:r w:rsidRPr="00CB34D1">
        <w:rPr>
          <w:rFonts w:ascii="Helvetica" w:hAnsi="Helvetica" w:cstheme="minorHAnsi"/>
          <w:u w:val="single"/>
        </w:rPr>
        <w:tab/>
      </w:r>
      <w:r w:rsidR="007B15FF">
        <w:rPr>
          <w:rFonts w:ascii="Helvetica" w:hAnsi="Helvetica" w:cstheme="minorHAnsi"/>
          <w:u w:val="single"/>
        </w:rPr>
        <w:t>E-mail</w:t>
      </w:r>
      <w:r w:rsidRPr="00CB34D1">
        <w:rPr>
          <w:rFonts w:ascii="Helvetica" w:hAnsi="Helvetica" w:cstheme="minorHAnsi"/>
          <w:u w:val="single"/>
        </w:rPr>
        <w:t xml:space="preserve">: </w:t>
      </w:r>
      <w:hyperlink r:id="rId8" w:history="1">
        <w:r w:rsidRPr="00CB34D1">
          <w:rPr>
            <w:rStyle w:val="Hyperlink"/>
            <w:rFonts w:ascii="Helvetica" w:hAnsi="Helvetica" w:cstheme="minorHAnsi"/>
          </w:rPr>
          <w:t>agroue.ag@gmail.com</w:t>
        </w:r>
      </w:hyperlink>
      <w:r w:rsidRPr="00CB34D1">
        <w:rPr>
          <w:rFonts w:ascii="Helvetica" w:hAnsi="Helvetica" w:cstheme="minorHAnsi"/>
          <w:u w:val="single"/>
        </w:rPr>
        <w:t xml:space="preserve"> </w:t>
      </w:r>
      <w:r w:rsidRPr="00CB34D1">
        <w:rPr>
          <w:rFonts w:ascii="Helvetica" w:hAnsi="Helvetica" w:cstheme="minorHAnsi"/>
          <w:u w:val="single"/>
        </w:rPr>
        <w:tab/>
      </w:r>
      <w:hyperlink r:id="rId9" w:history="1">
        <w:r w:rsidRPr="00CB34D1">
          <w:rPr>
            <w:rStyle w:val="Hyperlink"/>
            <w:rFonts w:ascii="Helvetica" w:hAnsi="Helvetica" w:cstheme="minorHAnsi"/>
          </w:rPr>
          <w:t>AllenGroue.com</w:t>
        </w:r>
      </w:hyperlink>
      <w:r w:rsidRPr="00CB34D1">
        <w:rPr>
          <w:rFonts w:ascii="Helvetica" w:hAnsi="Helvetica" w:cstheme="minorHAnsi"/>
          <w:u w:val="single"/>
        </w:rPr>
        <w:t xml:space="preserve"> </w:t>
      </w:r>
      <w:r w:rsidRPr="00CB34D1">
        <w:rPr>
          <w:rFonts w:ascii="Helvetica" w:hAnsi="Helvetica" w:cstheme="minorHAnsi"/>
          <w:u w:val="single"/>
        </w:rPr>
        <w:tab/>
        <w:t>Denver, Colorad</w:t>
      </w:r>
      <w:r>
        <w:rPr>
          <w:rFonts w:ascii="Helvetica" w:hAnsi="Helvetica" w:cstheme="minorHAnsi"/>
          <w:u w:val="single"/>
        </w:rPr>
        <w:t>o</w:t>
      </w:r>
    </w:p>
    <w:p w14:paraId="54CF58B3" w14:textId="284A66CA" w:rsidR="00453A02" w:rsidRPr="00146F12" w:rsidRDefault="00F215AB" w:rsidP="00146F12">
      <w:pPr>
        <w:pStyle w:val="NoSpacing"/>
        <w:spacing w:before="120"/>
        <w:rPr>
          <w:rFonts w:ascii="Helvetica" w:hAnsi="Helvetica"/>
          <w:b/>
          <w:bCs/>
          <w:sz w:val="20"/>
          <w:szCs w:val="20"/>
        </w:rPr>
      </w:pPr>
      <w:r w:rsidRPr="00146F12">
        <w:rPr>
          <w:rFonts w:ascii="Helvetica" w:hAnsi="Helvetica"/>
          <w:b/>
          <w:bCs/>
          <w:sz w:val="20"/>
          <w:szCs w:val="20"/>
        </w:rPr>
        <w:t xml:space="preserve">PROFESSIONAL </w:t>
      </w:r>
      <w:r w:rsidR="001132B3" w:rsidRPr="00146F12">
        <w:rPr>
          <w:rFonts w:ascii="Helvetica" w:hAnsi="Helvetica"/>
          <w:b/>
          <w:bCs/>
          <w:sz w:val="20"/>
          <w:szCs w:val="20"/>
        </w:rPr>
        <w:t xml:space="preserve">EXPERIENCE </w:t>
      </w:r>
    </w:p>
    <w:p w14:paraId="725064B4" w14:textId="01D44F9A" w:rsidR="00C873D7" w:rsidRPr="00D527F1" w:rsidRDefault="00C873D7" w:rsidP="00E237EC">
      <w:pPr>
        <w:pStyle w:val="NoSpacing"/>
        <w:tabs>
          <w:tab w:val="right" w:pos="10800"/>
        </w:tabs>
        <w:spacing w:before="12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Denver Council on Foreign Relations, Young Pros Committee Board</w:t>
      </w:r>
      <w:r w:rsidR="0063213A">
        <w:rPr>
          <w:rFonts w:ascii="Helvetica" w:hAnsi="Helvetica"/>
          <w:b/>
          <w:bCs/>
          <w:sz w:val="20"/>
          <w:szCs w:val="20"/>
          <w:u w:val="single"/>
        </w:rPr>
        <w:t xml:space="preserve"> Member</w:t>
      </w:r>
      <w:r w:rsidR="0063213A">
        <w:rPr>
          <w:rFonts w:ascii="Helvetica" w:hAnsi="Helvetica"/>
          <w:b/>
          <w:bCs/>
          <w:sz w:val="20"/>
          <w:szCs w:val="20"/>
          <w:u w:val="single"/>
        </w:rPr>
        <w:tab/>
      </w:r>
      <w:r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D527F1">
        <w:rPr>
          <w:rFonts w:ascii="Helvetica" w:hAnsi="Helvetica"/>
          <w:i/>
          <w:iCs/>
          <w:sz w:val="20"/>
          <w:szCs w:val="20"/>
          <w:u w:val="single"/>
        </w:rPr>
        <w:t>Denver, CO</w:t>
      </w:r>
      <w:r w:rsidR="0063213A" w:rsidRPr="00D527F1">
        <w:rPr>
          <w:rFonts w:ascii="Helvetica" w:hAnsi="Helvetica"/>
          <w:i/>
          <w:iCs/>
          <w:sz w:val="20"/>
          <w:szCs w:val="20"/>
          <w:u w:val="single"/>
        </w:rPr>
        <w:t xml:space="preserve"> </w:t>
      </w:r>
      <w:r w:rsidR="0063213A" w:rsidRPr="00D527F1">
        <w:rPr>
          <w:rFonts w:ascii="Helvetica" w:hAnsi="Helvetica"/>
          <w:sz w:val="20"/>
          <w:szCs w:val="20"/>
          <w:u w:val="single"/>
        </w:rPr>
        <w:t>– 09/2022</w:t>
      </w:r>
      <w:r w:rsidR="00195DD1" w:rsidRPr="00D527F1">
        <w:rPr>
          <w:rFonts w:ascii="Helvetica" w:hAnsi="Helvetica"/>
          <w:sz w:val="20"/>
          <w:szCs w:val="20"/>
          <w:u w:val="single"/>
        </w:rPr>
        <w:t xml:space="preserve"> to </w:t>
      </w:r>
      <w:proofErr w:type="gramStart"/>
      <w:r w:rsidR="0063213A" w:rsidRPr="00D527F1">
        <w:rPr>
          <w:rFonts w:ascii="Helvetica" w:hAnsi="Helvetica"/>
          <w:sz w:val="20"/>
          <w:szCs w:val="20"/>
          <w:u w:val="single"/>
        </w:rPr>
        <w:t>present</w:t>
      </w:r>
      <w:proofErr w:type="gramEnd"/>
    </w:p>
    <w:p w14:paraId="48D920FD" w14:textId="7E52A9F8" w:rsidR="00914434" w:rsidRDefault="00627B92" w:rsidP="0063213A">
      <w:pPr>
        <w:pStyle w:val="NoSpacing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Developed</w:t>
      </w:r>
      <w:r w:rsidR="0063213A">
        <w:rPr>
          <w:rFonts w:ascii="Helvetica" w:hAnsi="Helvetica"/>
          <w:sz w:val="20"/>
          <w:szCs w:val="20"/>
        </w:rPr>
        <w:t xml:space="preserve"> and executed a digital marketing campaign </w:t>
      </w:r>
      <w:r w:rsidR="00174997">
        <w:rPr>
          <w:rFonts w:ascii="Helvetica" w:hAnsi="Helvetica"/>
          <w:sz w:val="20"/>
          <w:szCs w:val="20"/>
        </w:rPr>
        <w:t xml:space="preserve">for </w:t>
      </w:r>
      <w:r w:rsidR="00441DB8">
        <w:rPr>
          <w:rFonts w:ascii="Helvetica" w:hAnsi="Helvetica"/>
          <w:sz w:val="20"/>
          <w:szCs w:val="20"/>
        </w:rPr>
        <w:t xml:space="preserve">two </w:t>
      </w:r>
      <w:r>
        <w:rPr>
          <w:rFonts w:ascii="Helvetica" w:hAnsi="Helvetica"/>
          <w:sz w:val="20"/>
          <w:szCs w:val="20"/>
        </w:rPr>
        <w:t>event</w:t>
      </w:r>
      <w:r w:rsidR="00441DB8">
        <w:rPr>
          <w:rFonts w:ascii="Helvetica" w:hAnsi="Helvetica"/>
          <w:sz w:val="20"/>
          <w:szCs w:val="20"/>
        </w:rPr>
        <w:t>s</w:t>
      </w:r>
      <w:r>
        <w:rPr>
          <w:rFonts w:ascii="Helvetica" w:hAnsi="Helvetica"/>
          <w:sz w:val="20"/>
          <w:szCs w:val="20"/>
        </w:rPr>
        <w:t xml:space="preserve"> that exceeded expected attendance by 40%</w:t>
      </w:r>
    </w:p>
    <w:p w14:paraId="4D880446" w14:textId="2E0CDD6A" w:rsidR="0063213A" w:rsidRDefault="00914434" w:rsidP="0063213A">
      <w:pPr>
        <w:pStyle w:val="NoSpacing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Organized and led a subcommittee for event marketing</w:t>
      </w:r>
      <w:r w:rsidR="00441DB8">
        <w:rPr>
          <w:rFonts w:ascii="Helvetica" w:hAnsi="Helvetica"/>
          <w:sz w:val="20"/>
          <w:szCs w:val="20"/>
        </w:rPr>
        <w:t xml:space="preserve">, including writing agendas and </w:t>
      </w:r>
      <w:r w:rsidR="00F518D8">
        <w:rPr>
          <w:rFonts w:ascii="Helvetica" w:hAnsi="Helvetica"/>
          <w:sz w:val="20"/>
          <w:szCs w:val="20"/>
        </w:rPr>
        <w:t xml:space="preserve">determining </w:t>
      </w:r>
      <w:proofErr w:type="gramStart"/>
      <w:r w:rsidR="00F518D8">
        <w:rPr>
          <w:rFonts w:ascii="Helvetica" w:hAnsi="Helvetica"/>
          <w:sz w:val="20"/>
          <w:szCs w:val="20"/>
        </w:rPr>
        <w:t>strategy</w:t>
      </w:r>
      <w:proofErr w:type="gramEnd"/>
    </w:p>
    <w:p w14:paraId="54E54749" w14:textId="540AE016" w:rsidR="009E1316" w:rsidRPr="000C2B4A" w:rsidRDefault="009E1316" w:rsidP="00BC052C">
      <w:pPr>
        <w:pStyle w:val="NoSpacing"/>
        <w:tabs>
          <w:tab w:val="right" w:pos="10800"/>
        </w:tabs>
        <w:spacing w:before="120"/>
        <w:rPr>
          <w:rFonts w:ascii="Helvetica" w:hAnsi="Helvetica"/>
          <w:b/>
          <w:bCs/>
          <w:sz w:val="20"/>
          <w:szCs w:val="20"/>
          <w:u w:val="single"/>
        </w:rPr>
      </w:pPr>
      <w:r w:rsidRPr="000C2B4A">
        <w:rPr>
          <w:rFonts w:ascii="Helvetica" w:hAnsi="Helvetica"/>
          <w:b/>
          <w:bCs/>
          <w:sz w:val="20"/>
          <w:szCs w:val="20"/>
          <w:u w:val="single"/>
        </w:rPr>
        <w:t xml:space="preserve">Booz Allen Hamilton, Inc., </w:t>
      </w:r>
      <w:r w:rsidR="00FD1221">
        <w:rPr>
          <w:rFonts w:ascii="Helvetica" w:hAnsi="Helvetica"/>
          <w:b/>
          <w:bCs/>
          <w:sz w:val="20"/>
          <w:szCs w:val="20"/>
          <w:u w:val="single"/>
        </w:rPr>
        <w:t xml:space="preserve">Senior Consultant and </w:t>
      </w:r>
      <w:r w:rsidRPr="000C2B4A">
        <w:rPr>
          <w:rFonts w:ascii="Helvetica" w:hAnsi="Helvetica"/>
          <w:b/>
          <w:bCs/>
          <w:sz w:val="20"/>
          <w:szCs w:val="20"/>
          <w:u w:val="single"/>
        </w:rPr>
        <w:t>Associate</w:t>
      </w:r>
      <w:r w:rsidRPr="000C2B4A">
        <w:rPr>
          <w:rFonts w:ascii="Helvetica" w:hAnsi="Helvetica"/>
          <w:b/>
          <w:bCs/>
          <w:sz w:val="20"/>
          <w:szCs w:val="20"/>
          <w:u w:val="single"/>
        </w:rPr>
        <w:tab/>
      </w:r>
      <w:r w:rsidR="00FD1221">
        <w:rPr>
          <w:rFonts w:ascii="Helvetica" w:hAnsi="Helvetica"/>
          <w:i/>
          <w:iCs/>
          <w:sz w:val="20"/>
          <w:szCs w:val="20"/>
          <w:u w:val="single"/>
        </w:rPr>
        <w:t>Various locations</w:t>
      </w:r>
      <w:r w:rsidR="00912367" w:rsidRPr="00D527F1">
        <w:rPr>
          <w:rFonts w:ascii="Helvetica" w:hAnsi="Helvetica"/>
          <w:sz w:val="20"/>
          <w:szCs w:val="20"/>
          <w:u w:val="single"/>
        </w:rPr>
        <w:t xml:space="preserve"> </w:t>
      </w:r>
      <w:r w:rsidR="0090011C" w:rsidRPr="00D527F1">
        <w:rPr>
          <w:rFonts w:ascii="Helvetica" w:hAnsi="Helvetica"/>
          <w:sz w:val="20"/>
          <w:szCs w:val="20"/>
          <w:u w:val="single"/>
        </w:rPr>
        <w:t xml:space="preserve">- </w:t>
      </w:r>
      <w:r w:rsidR="00FD1221">
        <w:rPr>
          <w:rFonts w:ascii="Helvetica" w:hAnsi="Helvetica"/>
          <w:sz w:val="20"/>
          <w:szCs w:val="20"/>
          <w:u w:val="single"/>
        </w:rPr>
        <w:t>4</w:t>
      </w:r>
      <w:r w:rsidRPr="00D527F1">
        <w:rPr>
          <w:rFonts w:ascii="Helvetica" w:hAnsi="Helvetica"/>
          <w:sz w:val="20"/>
          <w:szCs w:val="20"/>
          <w:u w:val="single"/>
        </w:rPr>
        <w:t>/20</w:t>
      </w:r>
      <w:r w:rsidR="00FD1221">
        <w:rPr>
          <w:rFonts w:ascii="Helvetica" w:hAnsi="Helvetica"/>
          <w:sz w:val="20"/>
          <w:szCs w:val="20"/>
          <w:u w:val="single"/>
        </w:rPr>
        <w:t>18</w:t>
      </w:r>
      <w:r w:rsidRPr="00D527F1">
        <w:rPr>
          <w:rFonts w:ascii="Helvetica" w:hAnsi="Helvetica"/>
          <w:sz w:val="20"/>
          <w:szCs w:val="20"/>
          <w:u w:val="single"/>
        </w:rPr>
        <w:t xml:space="preserve"> </w:t>
      </w:r>
      <w:r w:rsidR="00195DD1" w:rsidRPr="00D527F1">
        <w:rPr>
          <w:rFonts w:ascii="Helvetica" w:hAnsi="Helvetica"/>
          <w:sz w:val="20"/>
          <w:szCs w:val="20"/>
          <w:u w:val="single"/>
        </w:rPr>
        <w:t>to</w:t>
      </w:r>
      <w:r w:rsidRPr="00D527F1">
        <w:rPr>
          <w:rFonts w:ascii="Helvetica" w:hAnsi="Helvetica"/>
          <w:sz w:val="20"/>
          <w:szCs w:val="20"/>
          <w:u w:val="single"/>
        </w:rPr>
        <w:t xml:space="preserve"> </w:t>
      </w:r>
      <w:r w:rsidR="00DE6AE7" w:rsidRPr="00D527F1">
        <w:rPr>
          <w:rFonts w:ascii="Helvetica" w:hAnsi="Helvetica"/>
          <w:sz w:val="20"/>
          <w:szCs w:val="20"/>
          <w:u w:val="single"/>
        </w:rPr>
        <w:t>10/2022</w:t>
      </w:r>
      <w:r w:rsidR="00FD424C" w:rsidRPr="000C2B4A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</w:p>
    <w:p w14:paraId="25FF6B06" w14:textId="7860F24A" w:rsidR="00FD1221" w:rsidRPr="000C2B4A" w:rsidRDefault="00EC6D43" w:rsidP="00FD1221">
      <w:pPr>
        <w:pStyle w:val="NoSpacing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Oversaw</w:t>
      </w:r>
      <w:r w:rsidR="00FD1221">
        <w:rPr>
          <w:rFonts w:ascii="Helvetica" w:hAnsi="Helvetica"/>
          <w:sz w:val="20"/>
          <w:szCs w:val="20"/>
        </w:rPr>
        <w:t xml:space="preserve"> program that oversaw </w:t>
      </w:r>
      <w:r w:rsidR="00FD1221" w:rsidRPr="000C2B4A">
        <w:rPr>
          <w:rFonts w:ascii="Helvetica" w:hAnsi="Helvetica"/>
          <w:sz w:val="20"/>
          <w:szCs w:val="20"/>
        </w:rPr>
        <w:t xml:space="preserve">$200m of </w:t>
      </w:r>
      <w:r w:rsidR="00FD1221">
        <w:rPr>
          <w:rFonts w:ascii="Helvetica" w:hAnsi="Helvetica"/>
          <w:sz w:val="20"/>
          <w:szCs w:val="20"/>
        </w:rPr>
        <w:t>annual Joint Staff spending in a globa</w:t>
      </w:r>
      <w:r w:rsidR="00F518D8">
        <w:rPr>
          <w:rFonts w:ascii="Helvetica" w:hAnsi="Helvetica"/>
          <w:sz w:val="20"/>
          <w:szCs w:val="20"/>
        </w:rPr>
        <w:t>lly matrixed organization with 55 business units</w:t>
      </w:r>
      <w:r w:rsidR="00FD1221">
        <w:rPr>
          <w:rFonts w:ascii="Helvetica" w:hAnsi="Helvetica"/>
          <w:sz w:val="20"/>
          <w:szCs w:val="20"/>
        </w:rPr>
        <w:t>, including recovering $23 million in missing funds</w:t>
      </w:r>
      <w:r>
        <w:rPr>
          <w:rFonts w:ascii="Helvetica" w:hAnsi="Helvetica"/>
          <w:sz w:val="20"/>
          <w:szCs w:val="20"/>
        </w:rPr>
        <w:t xml:space="preserve"> and producing periodic financial </w:t>
      </w:r>
      <w:proofErr w:type="gramStart"/>
      <w:r>
        <w:rPr>
          <w:rFonts w:ascii="Helvetica" w:hAnsi="Helvetica"/>
          <w:sz w:val="20"/>
          <w:szCs w:val="20"/>
        </w:rPr>
        <w:t>reports</w:t>
      </w:r>
      <w:proofErr w:type="gramEnd"/>
    </w:p>
    <w:p w14:paraId="416049E3" w14:textId="26A33816" w:rsidR="00FD1221" w:rsidRPr="00FD1221" w:rsidRDefault="00FD1221" w:rsidP="00FD1221">
      <w:pPr>
        <w:pStyle w:val="NoSpacing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Led</w:t>
      </w:r>
      <w:r w:rsidRPr="000C2B4A">
        <w:rPr>
          <w:rFonts w:ascii="Helvetica" w:hAnsi="Helvetica"/>
          <w:sz w:val="20"/>
          <w:szCs w:val="20"/>
        </w:rPr>
        <w:t xml:space="preserve"> staff of four </w:t>
      </w:r>
      <w:r>
        <w:rPr>
          <w:rFonts w:ascii="Helvetica" w:hAnsi="Helvetica"/>
          <w:sz w:val="20"/>
          <w:szCs w:val="20"/>
        </w:rPr>
        <w:t xml:space="preserve">to </w:t>
      </w:r>
      <w:r w:rsidRPr="000C2B4A">
        <w:rPr>
          <w:rFonts w:ascii="Helvetica" w:hAnsi="Helvetica"/>
          <w:sz w:val="20"/>
          <w:szCs w:val="20"/>
        </w:rPr>
        <w:t>recruit 1</w:t>
      </w:r>
      <w:r>
        <w:rPr>
          <w:rFonts w:ascii="Helvetica" w:hAnsi="Helvetica"/>
          <w:sz w:val="20"/>
          <w:szCs w:val="20"/>
        </w:rPr>
        <w:t>,</w:t>
      </w:r>
      <w:r w:rsidRPr="000C2B4A">
        <w:rPr>
          <w:rFonts w:ascii="Helvetica" w:hAnsi="Helvetica"/>
          <w:sz w:val="20"/>
          <w:szCs w:val="20"/>
        </w:rPr>
        <w:t>100 new volunteers, exceeding client delivery goal of 750</w:t>
      </w:r>
      <w:r>
        <w:rPr>
          <w:rFonts w:ascii="Helvetica" w:hAnsi="Helvetica"/>
          <w:sz w:val="20"/>
          <w:szCs w:val="20"/>
        </w:rPr>
        <w:t xml:space="preserve"> by designing </w:t>
      </w:r>
      <w:r w:rsidRPr="00BC052C">
        <w:rPr>
          <w:rFonts w:ascii="Helvetica" w:hAnsi="Helvetica"/>
          <w:sz w:val="20"/>
          <w:szCs w:val="20"/>
        </w:rPr>
        <w:t>and implement</w:t>
      </w:r>
      <w:r>
        <w:rPr>
          <w:rFonts w:ascii="Helvetica" w:hAnsi="Helvetica"/>
          <w:sz w:val="20"/>
          <w:szCs w:val="20"/>
        </w:rPr>
        <w:t>ing</w:t>
      </w:r>
      <w:r w:rsidRPr="00BC052C">
        <w:rPr>
          <w:rFonts w:ascii="Helvetica" w:hAnsi="Helvetica"/>
          <w:sz w:val="20"/>
          <w:szCs w:val="20"/>
        </w:rPr>
        <w:t xml:space="preserve"> a streamlined recruitment process </w:t>
      </w:r>
      <w:r>
        <w:rPr>
          <w:rFonts w:ascii="Helvetica" w:hAnsi="Helvetica"/>
          <w:sz w:val="20"/>
          <w:szCs w:val="20"/>
        </w:rPr>
        <w:t>that</w:t>
      </w:r>
      <w:r w:rsidRPr="00BC052C">
        <w:rPr>
          <w:rFonts w:ascii="Helvetica" w:hAnsi="Helvetica"/>
          <w:sz w:val="20"/>
          <w:szCs w:val="20"/>
        </w:rPr>
        <w:t xml:space="preserve"> improved recruiter efficiency by 35%</w:t>
      </w:r>
    </w:p>
    <w:p w14:paraId="30EC8AEB" w14:textId="64F6D7B0" w:rsidR="00575AA2" w:rsidRPr="00575AA2" w:rsidRDefault="00575AA2" w:rsidP="00575AA2">
      <w:pPr>
        <w:pStyle w:val="NoSpacing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Managed 13 B2B service projects for 10 clients</w:t>
      </w:r>
      <w:r w:rsidR="007B15FF">
        <w:rPr>
          <w:rFonts w:ascii="Helvetica" w:hAnsi="Helvetica"/>
          <w:sz w:val="20"/>
          <w:szCs w:val="20"/>
        </w:rPr>
        <w:t>,</w:t>
      </w:r>
      <w:r w:rsidR="003B3D2A" w:rsidRPr="000C2B4A">
        <w:rPr>
          <w:rFonts w:ascii="Helvetica" w:hAnsi="Helvetica"/>
          <w:sz w:val="20"/>
          <w:szCs w:val="20"/>
        </w:rPr>
        <w:t xml:space="preserve"> </w:t>
      </w:r>
      <w:r w:rsidR="003B3D2A" w:rsidRPr="00575AA2">
        <w:rPr>
          <w:rFonts w:ascii="Helvetica" w:hAnsi="Helvetica"/>
          <w:sz w:val="20"/>
          <w:szCs w:val="20"/>
        </w:rPr>
        <w:t xml:space="preserve">including identifying stakeholder requirements, </w:t>
      </w:r>
      <w:r w:rsidR="00522356">
        <w:rPr>
          <w:rFonts w:ascii="Helvetica" w:hAnsi="Helvetica"/>
          <w:sz w:val="20"/>
          <w:szCs w:val="20"/>
        </w:rPr>
        <w:t>selecting</w:t>
      </w:r>
      <w:r w:rsidR="003B3D2A" w:rsidRPr="00575AA2">
        <w:rPr>
          <w:rFonts w:ascii="Helvetica" w:hAnsi="Helvetica"/>
          <w:sz w:val="20"/>
          <w:szCs w:val="20"/>
        </w:rPr>
        <w:t xml:space="preserve"> talent, scheduling and hosting meetings, monitoring execution, and closing out </w:t>
      </w:r>
      <w:proofErr w:type="gramStart"/>
      <w:r w:rsidR="003B3D2A" w:rsidRPr="00575AA2">
        <w:rPr>
          <w:rFonts w:ascii="Helvetica" w:hAnsi="Helvetica"/>
          <w:sz w:val="20"/>
          <w:szCs w:val="20"/>
        </w:rPr>
        <w:t>projects</w:t>
      </w:r>
      <w:proofErr w:type="gramEnd"/>
    </w:p>
    <w:p w14:paraId="732794A6" w14:textId="24A3DEDC" w:rsidR="00BC052C" w:rsidRPr="000C2B4A" w:rsidRDefault="00B5543D" w:rsidP="00BC052C">
      <w:pPr>
        <w:pStyle w:val="NoSpacing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Drafted</w:t>
      </w:r>
      <w:r w:rsidR="00BC052C" w:rsidRPr="000C2B4A">
        <w:rPr>
          <w:rFonts w:ascii="Helvetica" w:hAnsi="Helvetica"/>
          <w:sz w:val="20"/>
          <w:szCs w:val="20"/>
        </w:rPr>
        <w:t xml:space="preserve"> revised Standard Operating Procedures document for </w:t>
      </w:r>
      <w:r w:rsidR="00BC052C">
        <w:rPr>
          <w:rFonts w:ascii="Helvetica" w:hAnsi="Helvetica"/>
          <w:sz w:val="20"/>
          <w:szCs w:val="20"/>
        </w:rPr>
        <w:t xml:space="preserve">an </w:t>
      </w:r>
      <w:r w:rsidR="00BC052C" w:rsidRPr="000C2B4A">
        <w:rPr>
          <w:rFonts w:ascii="Helvetica" w:hAnsi="Helvetica"/>
          <w:sz w:val="20"/>
          <w:szCs w:val="20"/>
        </w:rPr>
        <w:t xml:space="preserve">operations team </w:t>
      </w:r>
      <w:r w:rsidR="00BC052C">
        <w:rPr>
          <w:rFonts w:ascii="Helvetica" w:hAnsi="Helvetica"/>
          <w:sz w:val="20"/>
          <w:szCs w:val="20"/>
        </w:rPr>
        <w:t>that included</w:t>
      </w:r>
      <w:r w:rsidR="00BC052C" w:rsidRPr="000C2B4A">
        <w:rPr>
          <w:rFonts w:ascii="Helvetica" w:hAnsi="Helvetica"/>
          <w:sz w:val="20"/>
          <w:szCs w:val="20"/>
        </w:rPr>
        <w:t xml:space="preserve"> conducting interviews with users, research</w:t>
      </w:r>
      <w:r w:rsidR="00BC052C">
        <w:rPr>
          <w:rFonts w:ascii="Helvetica" w:hAnsi="Helvetica"/>
          <w:sz w:val="20"/>
          <w:szCs w:val="20"/>
        </w:rPr>
        <w:t>ing</w:t>
      </w:r>
      <w:r w:rsidR="00BC052C" w:rsidRPr="000C2B4A">
        <w:rPr>
          <w:rFonts w:ascii="Helvetica" w:hAnsi="Helvetica"/>
          <w:sz w:val="20"/>
          <w:szCs w:val="20"/>
        </w:rPr>
        <w:t xml:space="preserve"> firm and client requirements, and wr</w:t>
      </w:r>
      <w:r w:rsidR="00BC052C">
        <w:rPr>
          <w:rFonts w:ascii="Helvetica" w:hAnsi="Helvetica"/>
          <w:sz w:val="20"/>
          <w:szCs w:val="20"/>
        </w:rPr>
        <w:t>iting</w:t>
      </w:r>
      <w:r w:rsidR="00BC052C" w:rsidRPr="000C2B4A">
        <w:rPr>
          <w:rFonts w:ascii="Helvetica" w:hAnsi="Helvetica"/>
          <w:sz w:val="20"/>
          <w:szCs w:val="20"/>
        </w:rPr>
        <w:t xml:space="preserve"> </w:t>
      </w:r>
      <w:proofErr w:type="gramStart"/>
      <w:r w:rsidR="00BC052C" w:rsidRPr="000C2B4A">
        <w:rPr>
          <w:rFonts w:ascii="Helvetica" w:hAnsi="Helvetica"/>
          <w:sz w:val="20"/>
          <w:szCs w:val="20"/>
        </w:rPr>
        <w:t>documentation</w:t>
      </w:r>
      <w:proofErr w:type="gramEnd"/>
    </w:p>
    <w:p w14:paraId="3C5FE1D9" w14:textId="6BF869B1" w:rsidR="00415A38" w:rsidRPr="000C2B4A" w:rsidRDefault="00415A38" w:rsidP="00415A38">
      <w:pPr>
        <w:pStyle w:val="NoSpacing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 w:rsidRPr="000C2B4A">
        <w:rPr>
          <w:rFonts w:ascii="Helvetica" w:hAnsi="Helvetica"/>
          <w:sz w:val="20"/>
          <w:szCs w:val="20"/>
        </w:rPr>
        <w:t>Researched, outlined, drafted, and edited 15 video scripts</w:t>
      </w:r>
      <w:r w:rsidR="00E237EC">
        <w:rPr>
          <w:rFonts w:ascii="Helvetica" w:hAnsi="Helvetica"/>
          <w:sz w:val="20"/>
          <w:szCs w:val="20"/>
        </w:rPr>
        <w:t xml:space="preserve"> about international security</w:t>
      </w:r>
      <w:r w:rsidRPr="000C2B4A">
        <w:rPr>
          <w:rFonts w:ascii="Helvetica" w:hAnsi="Helvetica"/>
          <w:sz w:val="20"/>
          <w:szCs w:val="20"/>
        </w:rPr>
        <w:t xml:space="preserve"> ranging from 1</w:t>
      </w:r>
      <w:r w:rsidR="00627B92">
        <w:rPr>
          <w:rFonts w:ascii="Helvetica" w:hAnsi="Helvetica"/>
          <w:sz w:val="20"/>
          <w:szCs w:val="20"/>
        </w:rPr>
        <w:t>,</w:t>
      </w:r>
      <w:r w:rsidRPr="000C2B4A">
        <w:rPr>
          <w:rFonts w:ascii="Helvetica" w:hAnsi="Helvetica"/>
          <w:sz w:val="20"/>
          <w:szCs w:val="20"/>
        </w:rPr>
        <w:t>900 to 4</w:t>
      </w:r>
      <w:r w:rsidR="00627B92">
        <w:rPr>
          <w:rFonts w:ascii="Helvetica" w:hAnsi="Helvetica"/>
          <w:sz w:val="20"/>
          <w:szCs w:val="20"/>
        </w:rPr>
        <w:t>,</w:t>
      </w:r>
      <w:r w:rsidRPr="000C2B4A">
        <w:rPr>
          <w:rFonts w:ascii="Helvetica" w:hAnsi="Helvetica"/>
          <w:sz w:val="20"/>
          <w:szCs w:val="20"/>
        </w:rPr>
        <w:t xml:space="preserve">500 </w:t>
      </w:r>
      <w:r w:rsidR="00E237EC">
        <w:rPr>
          <w:rFonts w:ascii="Helvetica" w:hAnsi="Helvetica"/>
          <w:sz w:val="20"/>
          <w:szCs w:val="20"/>
        </w:rPr>
        <w:t>words</w:t>
      </w:r>
      <w:r w:rsidR="00FD1221">
        <w:rPr>
          <w:rFonts w:ascii="Helvetica" w:hAnsi="Helvetica"/>
          <w:sz w:val="20"/>
          <w:szCs w:val="20"/>
        </w:rPr>
        <w:t>,</w:t>
      </w:r>
      <w:r w:rsidR="00E237EC">
        <w:rPr>
          <w:rFonts w:ascii="Helvetica" w:hAnsi="Helvetica"/>
          <w:sz w:val="20"/>
          <w:szCs w:val="20"/>
        </w:rPr>
        <w:t xml:space="preserve"> including writing production schedules and consulting with SMEs for</w:t>
      </w:r>
      <w:r w:rsidR="00FC11E1">
        <w:rPr>
          <w:rFonts w:ascii="Helvetica" w:hAnsi="Helvetica"/>
          <w:sz w:val="20"/>
          <w:szCs w:val="20"/>
        </w:rPr>
        <w:t xml:space="preserve"> </w:t>
      </w:r>
      <w:proofErr w:type="gramStart"/>
      <w:r w:rsidR="00FC11E1">
        <w:rPr>
          <w:rFonts w:ascii="Helvetica" w:hAnsi="Helvetica"/>
          <w:sz w:val="20"/>
          <w:szCs w:val="20"/>
        </w:rPr>
        <w:t>accuracy</w:t>
      </w:r>
      <w:proofErr w:type="gramEnd"/>
    </w:p>
    <w:p w14:paraId="3C6BD31E" w14:textId="02013759" w:rsidR="00991D2E" w:rsidRDefault="00991D2E" w:rsidP="00991D2E">
      <w:pPr>
        <w:pStyle w:val="NoSpacing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0C2B4A">
        <w:rPr>
          <w:rFonts w:ascii="Helvetica" w:hAnsi="Helvetica"/>
          <w:sz w:val="20"/>
          <w:szCs w:val="20"/>
        </w:rPr>
        <w:t xml:space="preserve">Built </w:t>
      </w:r>
      <w:r w:rsidR="00666BA0">
        <w:rPr>
          <w:rFonts w:ascii="Helvetica" w:hAnsi="Helvetica"/>
          <w:sz w:val="20"/>
          <w:szCs w:val="20"/>
        </w:rPr>
        <w:t>pro</w:t>
      </w:r>
      <w:r w:rsidR="00C4183C">
        <w:rPr>
          <w:rFonts w:ascii="Helvetica" w:hAnsi="Helvetica"/>
          <w:sz w:val="20"/>
          <w:szCs w:val="20"/>
        </w:rPr>
        <w:t xml:space="preserve">gram </w:t>
      </w:r>
      <w:r w:rsidRPr="000C2B4A">
        <w:rPr>
          <w:rFonts w:ascii="Helvetica" w:hAnsi="Helvetica"/>
          <w:sz w:val="20"/>
          <w:szCs w:val="20"/>
        </w:rPr>
        <w:t>database</w:t>
      </w:r>
      <w:r w:rsidR="00C4183C">
        <w:rPr>
          <w:rFonts w:ascii="Helvetica" w:hAnsi="Helvetica"/>
          <w:sz w:val="20"/>
          <w:szCs w:val="20"/>
        </w:rPr>
        <w:t xml:space="preserve"> in Excel that included </w:t>
      </w:r>
      <w:r w:rsidRPr="000C2B4A">
        <w:rPr>
          <w:rFonts w:ascii="Helvetica" w:hAnsi="Helvetica"/>
          <w:sz w:val="20"/>
          <w:szCs w:val="20"/>
        </w:rPr>
        <w:t xml:space="preserve">project management and CRM functionality to </w:t>
      </w:r>
      <w:proofErr w:type="gramStart"/>
      <w:r w:rsidRPr="000C2B4A">
        <w:rPr>
          <w:rFonts w:ascii="Helvetica" w:hAnsi="Helvetica"/>
          <w:sz w:val="20"/>
          <w:szCs w:val="20"/>
        </w:rPr>
        <w:t>track</w:t>
      </w:r>
      <w:proofErr w:type="gramEnd"/>
      <w:r w:rsidRPr="000C2B4A">
        <w:rPr>
          <w:rFonts w:ascii="Helvetica" w:hAnsi="Helvetica"/>
          <w:sz w:val="20"/>
          <w:szCs w:val="20"/>
        </w:rPr>
        <w:t xml:space="preserve"> and report recruiting</w:t>
      </w:r>
      <w:r>
        <w:rPr>
          <w:rFonts w:ascii="Helvetica" w:hAnsi="Helvetica"/>
          <w:sz w:val="20"/>
          <w:szCs w:val="20"/>
        </w:rPr>
        <w:t xml:space="preserve"> and led adoption across multiple business units, including recruiting, HR, and business development</w:t>
      </w:r>
    </w:p>
    <w:p w14:paraId="6D840B8B" w14:textId="77777777" w:rsidR="00991D2E" w:rsidRDefault="00991D2E" w:rsidP="00991D2E">
      <w:pPr>
        <w:pStyle w:val="NoSpacing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0C2B4A">
        <w:rPr>
          <w:rFonts w:ascii="Helvetica" w:hAnsi="Helvetica"/>
          <w:sz w:val="20"/>
          <w:szCs w:val="20"/>
        </w:rPr>
        <w:t>Organized, budgeted, and managed travel and shipping for ten recruiting events</w:t>
      </w:r>
      <w:r>
        <w:rPr>
          <w:rFonts w:ascii="Helvetica" w:hAnsi="Helvetica"/>
          <w:sz w:val="20"/>
          <w:szCs w:val="20"/>
        </w:rPr>
        <w:t>,</w:t>
      </w:r>
      <w:r w:rsidRPr="000C2B4A">
        <w:rPr>
          <w:rFonts w:ascii="Helvetica" w:hAnsi="Helvetica"/>
          <w:sz w:val="20"/>
          <w:szCs w:val="20"/>
        </w:rPr>
        <w:t xml:space="preserve"> including national conventions</w:t>
      </w:r>
      <w:r>
        <w:rPr>
          <w:rFonts w:ascii="Helvetica" w:hAnsi="Helvetica"/>
          <w:sz w:val="20"/>
          <w:szCs w:val="20"/>
        </w:rPr>
        <w:t xml:space="preserve">, and built Python scripts to analyze the ROI for each event and produced business cases for future </w:t>
      </w:r>
      <w:proofErr w:type="gramStart"/>
      <w:r>
        <w:rPr>
          <w:rFonts w:ascii="Helvetica" w:hAnsi="Helvetica"/>
          <w:sz w:val="20"/>
          <w:szCs w:val="20"/>
        </w:rPr>
        <w:t>events</w:t>
      </w:r>
      <w:proofErr w:type="gramEnd"/>
    </w:p>
    <w:p w14:paraId="7C7ED8F1" w14:textId="5D97FD6D" w:rsidR="00BD62FA" w:rsidRPr="000C2B4A" w:rsidRDefault="00EA6380" w:rsidP="007B15FF">
      <w:pPr>
        <w:pStyle w:val="NoSpacing"/>
        <w:tabs>
          <w:tab w:val="right" w:pos="10800"/>
        </w:tabs>
        <w:spacing w:before="120"/>
        <w:rPr>
          <w:rFonts w:ascii="Helvetica" w:hAnsi="Helvetica"/>
          <w:b/>
          <w:bCs/>
          <w:sz w:val="20"/>
          <w:szCs w:val="20"/>
          <w:u w:val="single"/>
        </w:rPr>
      </w:pPr>
      <w:bookmarkStart w:id="0" w:name="_Hlk108551241"/>
      <w:r w:rsidRPr="000C2B4A">
        <w:rPr>
          <w:rFonts w:ascii="Helvetica" w:hAnsi="Helvetica"/>
          <w:b/>
          <w:bCs/>
          <w:sz w:val="20"/>
          <w:szCs w:val="20"/>
          <w:u w:val="single"/>
        </w:rPr>
        <w:t>Integrated Training Solutions</w:t>
      </w:r>
      <w:r w:rsidR="00C2251F" w:rsidRPr="000C2B4A">
        <w:rPr>
          <w:rFonts w:ascii="Helvetica" w:hAnsi="Helvetica"/>
          <w:b/>
          <w:bCs/>
          <w:sz w:val="20"/>
          <w:szCs w:val="20"/>
          <w:u w:val="single"/>
        </w:rPr>
        <w:t xml:space="preserve">, </w:t>
      </w:r>
      <w:r w:rsidR="00B53059">
        <w:rPr>
          <w:rFonts w:ascii="Helvetica" w:hAnsi="Helvetica"/>
          <w:b/>
          <w:bCs/>
          <w:sz w:val="20"/>
          <w:szCs w:val="20"/>
          <w:u w:val="single"/>
        </w:rPr>
        <w:t>Project Analyst/HR Representative</w:t>
      </w:r>
      <w:r w:rsidR="00BC4318" w:rsidRPr="000C2B4A">
        <w:rPr>
          <w:rFonts w:ascii="Helvetica" w:hAnsi="Helvetica"/>
          <w:b/>
          <w:bCs/>
          <w:sz w:val="20"/>
          <w:szCs w:val="20"/>
          <w:u w:val="single"/>
        </w:rPr>
        <w:tab/>
      </w:r>
      <w:r w:rsidR="00912367" w:rsidRPr="00D527F1">
        <w:rPr>
          <w:rFonts w:ascii="Helvetica" w:hAnsi="Helvetica"/>
          <w:i/>
          <w:iCs/>
          <w:sz w:val="20"/>
          <w:szCs w:val="20"/>
          <w:u w:val="single"/>
        </w:rPr>
        <w:t>Falls Church, VA</w:t>
      </w:r>
      <w:r w:rsidR="0090011C" w:rsidRPr="00D527F1">
        <w:rPr>
          <w:rFonts w:ascii="Helvetica" w:hAnsi="Helvetica"/>
          <w:sz w:val="20"/>
          <w:szCs w:val="20"/>
          <w:u w:val="single"/>
        </w:rPr>
        <w:t xml:space="preserve"> -</w:t>
      </w:r>
      <w:r w:rsidR="00912367" w:rsidRPr="00D527F1">
        <w:rPr>
          <w:rFonts w:ascii="Helvetica" w:hAnsi="Helvetica"/>
          <w:sz w:val="20"/>
          <w:szCs w:val="20"/>
          <w:u w:val="single"/>
        </w:rPr>
        <w:t xml:space="preserve"> </w:t>
      </w:r>
      <w:r w:rsidR="00BC4318" w:rsidRPr="00D527F1">
        <w:rPr>
          <w:rFonts w:ascii="Helvetica" w:hAnsi="Helvetica"/>
          <w:sz w:val="20"/>
          <w:szCs w:val="20"/>
          <w:u w:val="single"/>
        </w:rPr>
        <w:t>0</w:t>
      </w:r>
      <w:r w:rsidRPr="00D527F1">
        <w:rPr>
          <w:rFonts w:ascii="Helvetica" w:hAnsi="Helvetica"/>
          <w:sz w:val="20"/>
          <w:szCs w:val="20"/>
          <w:u w:val="single"/>
        </w:rPr>
        <w:t xml:space="preserve">8/2016 </w:t>
      </w:r>
      <w:r w:rsidR="00195DD1" w:rsidRPr="00D527F1">
        <w:rPr>
          <w:rFonts w:ascii="Helvetica" w:hAnsi="Helvetica"/>
          <w:sz w:val="20"/>
          <w:szCs w:val="20"/>
          <w:u w:val="single"/>
        </w:rPr>
        <w:t>to</w:t>
      </w:r>
      <w:r w:rsidRPr="00D527F1">
        <w:rPr>
          <w:rFonts w:ascii="Helvetica" w:hAnsi="Helvetica"/>
          <w:sz w:val="20"/>
          <w:szCs w:val="20"/>
          <w:u w:val="single"/>
        </w:rPr>
        <w:t xml:space="preserve"> </w:t>
      </w:r>
      <w:r w:rsidR="00BC4318" w:rsidRPr="00D527F1">
        <w:rPr>
          <w:rFonts w:ascii="Helvetica" w:hAnsi="Helvetica"/>
          <w:sz w:val="20"/>
          <w:szCs w:val="20"/>
          <w:u w:val="single"/>
        </w:rPr>
        <w:t>0</w:t>
      </w:r>
      <w:r w:rsidRPr="00D527F1">
        <w:rPr>
          <w:rFonts w:ascii="Helvetica" w:hAnsi="Helvetica"/>
          <w:sz w:val="20"/>
          <w:szCs w:val="20"/>
          <w:u w:val="single"/>
        </w:rPr>
        <w:t>4/2018</w:t>
      </w:r>
    </w:p>
    <w:bookmarkEnd w:id="0"/>
    <w:p w14:paraId="0C7D7A59" w14:textId="04DD67F8" w:rsidR="0021471F" w:rsidRPr="00AC6343" w:rsidRDefault="0021471F" w:rsidP="00AC6343">
      <w:pPr>
        <w:pStyle w:val="BodyTextIndent2"/>
        <w:numPr>
          <w:ilvl w:val="0"/>
          <w:numId w:val="21"/>
        </w:numPr>
        <w:rPr>
          <w:rFonts w:ascii="Helvetica" w:hAnsi="Helvetica" w:cstheme="minorHAnsi"/>
          <w:sz w:val="20"/>
          <w:szCs w:val="20"/>
        </w:rPr>
      </w:pPr>
      <w:r w:rsidRPr="000C2B4A">
        <w:rPr>
          <w:rFonts w:ascii="Helvetica" w:hAnsi="Helvetica" w:cstheme="minorHAnsi"/>
          <w:sz w:val="20"/>
          <w:szCs w:val="20"/>
        </w:rPr>
        <w:t xml:space="preserve">Secured 17 </w:t>
      </w:r>
      <w:r w:rsidR="0059387B" w:rsidRPr="000C2B4A">
        <w:rPr>
          <w:rFonts w:ascii="Helvetica" w:hAnsi="Helvetica" w:cstheme="minorHAnsi"/>
          <w:sz w:val="20"/>
          <w:szCs w:val="20"/>
        </w:rPr>
        <w:t>employees</w:t>
      </w:r>
      <w:r w:rsidRPr="000C2B4A">
        <w:rPr>
          <w:rFonts w:ascii="Helvetica" w:hAnsi="Helvetica" w:cstheme="minorHAnsi"/>
          <w:sz w:val="20"/>
          <w:szCs w:val="20"/>
        </w:rPr>
        <w:t xml:space="preserve"> to support </w:t>
      </w:r>
      <w:r w:rsidR="007B15FF">
        <w:rPr>
          <w:rFonts w:ascii="Helvetica" w:hAnsi="Helvetica" w:cstheme="minorHAnsi"/>
          <w:sz w:val="20"/>
          <w:szCs w:val="20"/>
        </w:rPr>
        <w:t>nine</w:t>
      </w:r>
      <w:r w:rsidRPr="000C2B4A">
        <w:rPr>
          <w:rFonts w:ascii="Helvetica" w:hAnsi="Helvetica" w:cstheme="minorHAnsi"/>
          <w:sz w:val="20"/>
          <w:szCs w:val="20"/>
        </w:rPr>
        <w:t xml:space="preserve"> projects for </w:t>
      </w:r>
      <w:r w:rsidR="007B15FF">
        <w:rPr>
          <w:rFonts w:ascii="Helvetica" w:hAnsi="Helvetica" w:cstheme="minorHAnsi"/>
          <w:sz w:val="20"/>
          <w:szCs w:val="20"/>
        </w:rPr>
        <w:t>seven</w:t>
      </w:r>
      <w:r w:rsidRPr="000C2B4A">
        <w:rPr>
          <w:rFonts w:ascii="Helvetica" w:hAnsi="Helvetica" w:cstheme="minorHAnsi"/>
          <w:sz w:val="20"/>
          <w:szCs w:val="20"/>
        </w:rPr>
        <w:t xml:space="preserve"> clients</w:t>
      </w:r>
      <w:r w:rsidR="00AC6343">
        <w:rPr>
          <w:rFonts w:ascii="Helvetica" w:hAnsi="Helvetica" w:cstheme="minorHAnsi"/>
          <w:sz w:val="20"/>
          <w:szCs w:val="20"/>
        </w:rPr>
        <w:t xml:space="preserve"> using targeted CRM campaigns </w:t>
      </w:r>
      <w:r w:rsidR="00BC052C">
        <w:rPr>
          <w:rFonts w:ascii="Helvetica" w:hAnsi="Helvetica" w:cstheme="minorHAnsi"/>
          <w:sz w:val="20"/>
          <w:szCs w:val="20"/>
        </w:rPr>
        <w:t>and g</w:t>
      </w:r>
      <w:r w:rsidR="00931465" w:rsidRPr="00BC052C">
        <w:rPr>
          <w:rFonts w:ascii="Helvetica" w:hAnsi="Helvetica" w:cstheme="minorHAnsi"/>
          <w:sz w:val="20"/>
          <w:szCs w:val="20"/>
        </w:rPr>
        <w:t xml:space="preserve">uided through the onboarding, training, orientation, </w:t>
      </w:r>
      <w:r w:rsidR="00CE4710" w:rsidRPr="00BC052C">
        <w:rPr>
          <w:rFonts w:ascii="Helvetica" w:hAnsi="Helvetica" w:cstheme="minorHAnsi"/>
          <w:sz w:val="20"/>
          <w:szCs w:val="20"/>
        </w:rPr>
        <w:t xml:space="preserve">travel, </w:t>
      </w:r>
      <w:r w:rsidR="00931465" w:rsidRPr="00BC052C">
        <w:rPr>
          <w:rFonts w:ascii="Helvetica" w:hAnsi="Helvetica" w:cstheme="minorHAnsi"/>
          <w:sz w:val="20"/>
          <w:szCs w:val="20"/>
        </w:rPr>
        <w:t xml:space="preserve">execution, and closeout of </w:t>
      </w:r>
      <w:proofErr w:type="gramStart"/>
      <w:r w:rsidR="00931465" w:rsidRPr="00BC052C">
        <w:rPr>
          <w:rFonts w:ascii="Helvetica" w:hAnsi="Helvetica" w:cstheme="minorHAnsi"/>
          <w:sz w:val="20"/>
          <w:szCs w:val="20"/>
        </w:rPr>
        <w:t>projects</w:t>
      </w:r>
      <w:proofErr w:type="gramEnd"/>
      <w:r w:rsidR="00931465" w:rsidRPr="00BC052C">
        <w:rPr>
          <w:rFonts w:ascii="Helvetica" w:hAnsi="Helvetica" w:cstheme="minorHAnsi"/>
          <w:sz w:val="20"/>
          <w:szCs w:val="20"/>
        </w:rPr>
        <w:t xml:space="preserve"> </w:t>
      </w:r>
    </w:p>
    <w:p w14:paraId="0FE7FA81" w14:textId="25E20D63" w:rsidR="00991D2E" w:rsidRDefault="00991D2E" w:rsidP="00991D2E">
      <w:pPr>
        <w:pStyle w:val="BodyTextIndent2"/>
        <w:numPr>
          <w:ilvl w:val="0"/>
          <w:numId w:val="21"/>
        </w:numPr>
        <w:rPr>
          <w:rFonts w:ascii="Helvetica" w:hAnsi="Helvetica" w:cstheme="minorHAnsi"/>
          <w:sz w:val="20"/>
          <w:szCs w:val="20"/>
        </w:rPr>
      </w:pPr>
      <w:r w:rsidRPr="000C2B4A">
        <w:rPr>
          <w:rFonts w:ascii="Helvetica" w:hAnsi="Helvetica" w:cstheme="minorHAnsi"/>
          <w:sz w:val="20"/>
          <w:szCs w:val="20"/>
        </w:rPr>
        <w:t>Planned networking events for members in Boston and Tampa, including identifying venues, negotiating contracts,</w:t>
      </w:r>
      <w:r>
        <w:rPr>
          <w:rFonts w:ascii="Helvetica" w:hAnsi="Helvetica" w:cstheme="minorHAnsi"/>
          <w:sz w:val="20"/>
          <w:szCs w:val="20"/>
        </w:rPr>
        <w:t xml:space="preserve"> managing vendor relations,</w:t>
      </w:r>
      <w:r w:rsidRPr="000C2B4A">
        <w:rPr>
          <w:rFonts w:ascii="Helvetica" w:hAnsi="Helvetica" w:cstheme="minorHAnsi"/>
          <w:sz w:val="20"/>
          <w:szCs w:val="20"/>
        </w:rPr>
        <w:t xml:space="preserve"> and promoting the events</w:t>
      </w:r>
      <w:r>
        <w:rPr>
          <w:rFonts w:ascii="Helvetica" w:hAnsi="Helvetica" w:cstheme="minorHAnsi"/>
          <w:sz w:val="20"/>
          <w:szCs w:val="20"/>
        </w:rPr>
        <w:t>,</w:t>
      </w:r>
      <w:r w:rsidRPr="000C2B4A">
        <w:rPr>
          <w:rFonts w:ascii="Helvetica" w:hAnsi="Helvetica" w:cstheme="minorHAnsi"/>
          <w:sz w:val="20"/>
          <w:szCs w:val="20"/>
        </w:rPr>
        <w:t xml:space="preserve"> which saw 30 </w:t>
      </w:r>
      <w:proofErr w:type="gramStart"/>
      <w:r w:rsidR="00FD1221">
        <w:rPr>
          <w:rFonts w:ascii="Helvetica" w:hAnsi="Helvetica" w:cstheme="minorHAnsi"/>
          <w:sz w:val="20"/>
          <w:szCs w:val="20"/>
        </w:rPr>
        <w:t>attendees</w:t>
      </w:r>
      <w:proofErr w:type="gramEnd"/>
    </w:p>
    <w:p w14:paraId="3EC6B9F2" w14:textId="56C38270" w:rsidR="00FD1221" w:rsidRPr="00FD1221" w:rsidRDefault="00FD1221" w:rsidP="00FD1221">
      <w:pPr>
        <w:pStyle w:val="BodyTextIndent2"/>
        <w:numPr>
          <w:ilvl w:val="0"/>
          <w:numId w:val="21"/>
        </w:numPr>
        <w:rPr>
          <w:rFonts w:ascii="Helvetica" w:hAnsi="Helvetica" w:cstheme="minorHAnsi"/>
          <w:sz w:val="20"/>
          <w:szCs w:val="20"/>
        </w:rPr>
      </w:pPr>
      <w:r w:rsidRPr="000C2B4A">
        <w:rPr>
          <w:rFonts w:ascii="Helvetica" w:hAnsi="Helvetica" w:cstheme="minorHAnsi"/>
          <w:sz w:val="20"/>
          <w:szCs w:val="20"/>
        </w:rPr>
        <w:t xml:space="preserve">Wrote, managed, and tracked targeted </w:t>
      </w:r>
      <w:r>
        <w:rPr>
          <w:rFonts w:ascii="Helvetica" w:hAnsi="Helvetica" w:cstheme="minorHAnsi"/>
          <w:sz w:val="20"/>
          <w:szCs w:val="20"/>
        </w:rPr>
        <w:t>e-mail</w:t>
      </w:r>
      <w:r w:rsidRPr="000C2B4A">
        <w:rPr>
          <w:rFonts w:ascii="Helvetica" w:hAnsi="Helvetica" w:cstheme="minorHAnsi"/>
          <w:sz w:val="20"/>
          <w:szCs w:val="20"/>
        </w:rPr>
        <w:t xml:space="preserve"> marketing campaigns using Microsoft Dynamics CRM </w:t>
      </w:r>
    </w:p>
    <w:p w14:paraId="71B91A8D" w14:textId="1353E9AA" w:rsidR="005B6F9E" w:rsidRPr="000C2B4A" w:rsidRDefault="005B6F9E" w:rsidP="00991D2E">
      <w:pPr>
        <w:pStyle w:val="BodyTextIndent2"/>
        <w:tabs>
          <w:tab w:val="right" w:pos="10800"/>
        </w:tabs>
        <w:spacing w:before="120"/>
        <w:ind w:right="-720"/>
        <w:rPr>
          <w:rFonts w:ascii="Helvetica" w:hAnsi="Helvetica" w:cstheme="minorHAnsi"/>
          <w:b/>
          <w:bCs/>
          <w:sz w:val="20"/>
          <w:szCs w:val="20"/>
          <w:u w:val="single"/>
        </w:rPr>
      </w:pPr>
      <w:r w:rsidRPr="000C2B4A">
        <w:rPr>
          <w:rFonts w:ascii="Helvetica" w:hAnsi="Helvetica" w:cstheme="minorHAnsi"/>
          <w:b/>
          <w:bCs/>
          <w:sz w:val="20"/>
          <w:szCs w:val="20"/>
          <w:u w:val="single"/>
        </w:rPr>
        <w:t xml:space="preserve">Courage Services, </w:t>
      </w:r>
      <w:r w:rsidR="00876E7E">
        <w:rPr>
          <w:rFonts w:ascii="Helvetica" w:hAnsi="Helvetica" w:cstheme="minorHAnsi"/>
          <w:b/>
          <w:bCs/>
          <w:sz w:val="20"/>
          <w:szCs w:val="20"/>
          <w:u w:val="single"/>
        </w:rPr>
        <w:t>Social Media</w:t>
      </w:r>
      <w:r w:rsidRPr="000C2B4A">
        <w:rPr>
          <w:rFonts w:ascii="Helvetica" w:hAnsi="Helvetica" w:cstheme="minorHAnsi"/>
          <w:b/>
          <w:bCs/>
          <w:sz w:val="20"/>
          <w:szCs w:val="20"/>
          <w:u w:val="single"/>
        </w:rPr>
        <w:t xml:space="preserve"> Analyst</w:t>
      </w:r>
      <w:r w:rsidRPr="000C2B4A">
        <w:rPr>
          <w:rFonts w:ascii="Helvetica" w:hAnsi="Helvetica" w:cstheme="minorHAnsi"/>
          <w:b/>
          <w:bCs/>
          <w:sz w:val="20"/>
          <w:szCs w:val="20"/>
          <w:u w:val="single"/>
        </w:rPr>
        <w:tab/>
      </w:r>
      <w:r w:rsidR="00912367" w:rsidRPr="00D527F1">
        <w:rPr>
          <w:rFonts w:ascii="Helvetica" w:hAnsi="Helvetica" w:cstheme="minorHAnsi"/>
          <w:i/>
          <w:iCs/>
          <w:sz w:val="20"/>
          <w:szCs w:val="20"/>
          <w:u w:val="single"/>
        </w:rPr>
        <w:t>Arlington, VA</w:t>
      </w:r>
      <w:r w:rsidR="0090011C" w:rsidRPr="00D527F1">
        <w:rPr>
          <w:rFonts w:ascii="Helvetica" w:hAnsi="Helvetica" w:cstheme="minorHAnsi"/>
          <w:sz w:val="20"/>
          <w:szCs w:val="20"/>
          <w:u w:val="single"/>
        </w:rPr>
        <w:t xml:space="preserve"> -</w:t>
      </w:r>
      <w:r w:rsidR="00912367" w:rsidRPr="00D527F1">
        <w:rPr>
          <w:rFonts w:ascii="Helvetica" w:hAnsi="Helvetica" w:cstheme="minorHAnsi"/>
          <w:sz w:val="20"/>
          <w:szCs w:val="20"/>
          <w:u w:val="single"/>
        </w:rPr>
        <w:t xml:space="preserve"> </w:t>
      </w:r>
      <w:r w:rsidRPr="00D527F1">
        <w:rPr>
          <w:rFonts w:ascii="Helvetica" w:hAnsi="Helvetica" w:cstheme="minorHAnsi"/>
          <w:sz w:val="20"/>
          <w:szCs w:val="20"/>
          <w:u w:val="single"/>
        </w:rPr>
        <w:t>02/2017</w:t>
      </w:r>
      <w:r w:rsidR="00195DD1" w:rsidRPr="00D527F1">
        <w:rPr>
          <w:rFonts w:ascii="Helvetica" w:hAnsi="Helvetica" w:cstheme="minorHAnsi"/>
          <w:sz w:val="20"/>
          <w:szCs w:val="20"/>
          <w:u w:val="single"/>
        </w:rPr>
        <w:t xml:space="preserve"> to </w:t>
      </w:r>
      <w:r w:rsidRPr="00D527F1">
        <w:rPr>
          <w:rFonts w:ascii="Helvetica" w:hAnsi="Helvetica" w:cstheme="minorHAnsi"/>
          <w:sz w:val="20"/>
          <w:szCs w:val="20"/>
          <w:u w:val="single"/>
        </w:rPr>
        <w:t>11/201</w:t>
      </w:r>
      <w:r w:rsidR="0098241F" w:rsidRPr="00D527F1">
        <w:rPr>
          <w:rFonts w:ascii="Helvetica" w:hAnsi="Helvetica" w:cstheme="minorHAnsi"/>
          <w:sz w:val="20"/>
          <w:szCs w:val="20"/>
          <w:u w:val="single"/>
        </w:rPr>
        <w:t>7</w:t>
      </w:r>
    </w:p>
    <w:p w14:paraId="653C80C4" w14:textId="1F9526E7" w:rsidR="005B6F9E" w:rsidRPr="000C2B4A" w:rsidRDefault="005B6F9E" w:rsidP="005B6F9E">
      <w:pPr>
        <w:pStyle w:val="BodyTextIndent2"/>
        <w:numPr>
          <w:ilvl w:val="0"/>
          <w:numId w:val="22"/>
        </w:numPr>
        <w:ind w:left="720" w:hanging="360"/>
        <w:rPr>
          <w:rFonts w:ascii="Helvetica" w:hAnsi="Helvetica" w:cstheme="minorHAnsi"/>
          <w:sz w:val="20"/>
          <w:szCs w:val="20"/>
        </w:rPr>
      </w:pPr>
      <w:r w:rsidRPr="000C2B4A">
        <w:rPr>
          <w:rFonts w:ascii="Helvetica" w:hAnsi="Helvetica" w:cstheme="minorHAnsi"/>
          <w:sz w:val="20"/>
          <w:szCs w:val="20"/>
        </w:rPr>
        <w:t xml:space="preserve">Assessed up to 1000 </w:t>
      </w:r>
      <w:r w:rsidR="000D5153" w:rsidRPr="000C2B4A">
        <w:rPr>
          <w:rFonts w:ascii="Helvetica" w:hAnsi="Helvetica" w:cstheme="minorHAnsi"/>
          <w:sz w:val="20"/>
          <w:szCs w:val="20"/>
        </w:rPr>
        <w:t xml:space="preserve">Indonesian-language </w:t>
      </w:r>
      <w:r w:rsidRPr="000C2B4A">
        <w:rPr>
          <w:rFonts w:ascii="Helvetica" w:hAnsi="Helvetica" w:cstheme="minorHAnsi"/>
          <w:sz w:val="20"/>
          <w:szCs w:val="20"/>
        </w:rPr>
        <w:t>social media posts and 60 news articles per week to assess potential</w:t>
      </w:r>
      <w:r w:rsidR="00E76576" w:rsidRPr="000C2B4A">
        <w:rPr>
          <w:rFonts w:ascii="Helvetica" w:hAnsi="Helvetica" w:cstheme="minorHAnsi"/>
          <w:sz w:val="20"/>
          <w:szCs w:val="20"/>
        </w:rPr>
        <w:t xml:space="preserve"> </w:t>
      </w:r>
      <w:r w:rsidR="000D5153" w:rsidRPr="000C2B4A">
        <w:rPr>
          <w:rFonts w:ascii="Helvetica" w:hAnsi="Helvetica" w:cstheme="minorHAnsi"/>
          <w:sz w:val="20"/>
          <w:szCs w:val="20"/>
        </w:rPr>
        <w:t>operational risks for the</w:t>
      </w:r>
      <w:r w:rsidR="00FD1221">
        <w:rPr>
          <w:rFonts w:ascii="Helvetica" w:hAnsi="Helvetica" w:cstheme="minorHAnsi"/>
          <w:sz w:val="20"/>
          <w:szCs w:val="20"/>
        </w:rPr>
        <w:t xml:space="preserve"> Fortune 500</w:t>
      </w:r>
      <w:r w:rsidR="000D5153" w:rsidRPr="000C2B4A">
        <w:rPr>
          <w:rFonts w:ascii="Helvetica" w:hAnsi="Helvetica" w:cstheme="minorHAnsi"/>
          <w:sz w:val="20"/>
          <w:szCs w:val="20"/>
        </w:rPr>
        <w:t xml:space="preserve"> client</w:t>
      </w:r>
      <w:r w:rsidRPr="000C2B4A">
        <w:rPr>
          <w:rFonts w:ascii="Helvetica" w:hAnsi="Helvetica" w:cstheme="minorHAnsi"/>
          <w:sz w:val="20"/>
          <w:szCs w:val="20"/>
        </w:rPr>
        <w:t xml:space="preserve"> and synthesized findings in daily and weekly </w:t>
      </w:r>
      <w:proofErr w:type="gramStart"/>
      <w:r w:rsidRPr="000C2B4A">
        <w:rPr>
          <w:rFonts w:ascii="Helvetica" w:hAnsi="Helvetica" w:cstheme="minorHAnsi"/>
          <w:sz w:val="20"/>
          <w:szCs w:val="20"/>
        </w:rPr>
        <w:t>reports</w:t>
      </w:r>
      <w:proofErr w:type="gramEnd"/>
    </w:p>
    <w:p w14:paraId="4FB6CFC1" w14:textId="334CFA4D" w:rsidR="00575AA2" w:rsidRPr="00575AA2" w:rsidRDefault="005B6F9E" w:rsidP="00575AA2">
      <w:pPr>
        <w:pStyle w:val="restext"/>
        <w:tabs>
          <w:tab w:val="right" w:pos="10800"/>
        </w:tabs>
        <w:spacing w:before="120" w:line="240" w:lineRule="auto"/>
        <w:rPr>
          <w:rFonts w:ascii="Helvetica" w:hAnsi="Helvetica" w:cstheme="minorHAnsi"/>
          <w:b/>
          <w:bCs/>
          <w:sz w:val="20"/>
          <w:u w:val="single"/>
        </w:rPr>
      </w:pPr>
      <w:r w:rsidRPr="000C2B4A">
        <w:rPr>
          <w:rFonts w:ascii="Helvetica" w:hAnsi="Helvetica" w:cstheme="minorHAnsi"/>
          <w:b/>
          <w:bCs/>
          <w:sz w:val="20"/>
          <w:u w:val="single"/>
        </w:rPr>
        <w:t>National Security Education Program, David L. Boren Fellow</w:t>
      </w:r>
      <w:r w:rsidRPr="000C2B4A">
        <w:rPr>
          <w:rFonts w:ascii="Helvetica" w:hAnsi="Helvetica" w:cstheme="minorHAnsi"/>
          <w:b/>
          <w:bCs/>
          <w:sz w:val="20"/>
          <w:u w:val="single"/>
        </w:rPr>
        <w:tab/>
      </w:r>
      <w:r w:rsidR="00912367" w:rsidRPr="00D527F1">
        <w:rPr>
          <w:rFonts w:ascii="Helvetica" w:hAnsi="Helvetica" w:cstheme="minorHAnsi"/>
          <w:i/>
          <w:iCs/>
          <w:sz w:val="20"/>
          <w:u w:val="single"/>
        </w:rPr>
        <w:t>Yogyakarta, Indonesia</w:t>
      </w:r>
      <w:r w:rsidR="0090011C" w:rsidRPr="00D527F1">
        <w:rPr>
          <w:rFonts w:ascii="Helvetica" w:hAnsi="Helvetica" w:cstheme="minorHAnsi"/>
          <w:sz w:val="20"/>
          <w:u w:val="single"/>
        </w:rPr>
        <w:t xml:space="preserve"> -</w:t>
      </w:r>
      <w:r w:rsidR="00912367" w:rsidRPr="00D527F1">
        <w:rPr>
          <w:rFonts w:ascii="Helvetica" w:hAnsi="Helvetica" w:cstheme="minorHAnsi"/>
          <w:sz w:val="20"/>
          <w:u w:val="single"/>
        </w:rPr>
        <w:t xml:space="preserve"> </w:t>
      </w:r>
      <w:r w:rsidRPr="00D527F1">
        <w:rPr>
          <w:rFonts w:ascii="Helvetica" w:hAnsi="Helvetica" w:cstheme="minorHAnsi"/>
          <w:sz w:val="20"/>
          <w:u w:val="single"/>
        </w:rPr>
        <w:t>06/2014</w:t>
      </w:r>
      <w:r w:rsidR="00195DD1" w:rsidRPr="00D527F1">
        <w:rPr>
          <w:rFonts w:ascii="Helvetica" w:hAnsi="Helvetica" w:cstheme="minorHAnsi"/>
          <w:sz w:val="20"/>
          <w:u w:val="single"/>
        </w:rPr>
        <w:t xml:space="preserve"> to </w:t>
      </w:r>
      <w:r w:rsidRPr="00D527F1">
        <w:rPr>
          <w:rFonts w:ascii="Helvetica" w:hAnsi="Helvetica" w:cstheme="minorHAnsi"/>
          <w:sz w:val="20"/>
          <w:u w:val="single"/>
        </w:rPr>
        <w:t>06/2015</w:t>
      </w:r>
    </w:p>
    <w:p w14:paraId="3FA00488" w14:textId="25C5BC69" w:rsidR="00143310" w:rsidRPr="00BC052C" w:rsidRDefault="005B6F9E" w:rsidP="00BC052C">
      <w:pPr>
        <w:pStyle w:val="restext"/>
        <w:numPr>
          <w:ilvl w:val="0"/>
          <w:numId w:val="22"/>
        </w:numPr>
        <w:spacing w:line="240" w:lineRule="auto"/>
        <w:ind w:left="720" w:hanging="360"/>
        <w:rPr>
          <w:rFonts w:ascii="Helvetica" w:hAnsi="Helvetica" w:cstheme="minorHAnsi"/>
          <w:sz w:val="20"/>
        </w:rPr>
      </w:pPr>
      <w:r w:rsidRPr="000C2B4A">
        <w:rPr>
          <w:rFonts w:ascii="Helvetica" w:hAnsi="Helvetica" w:cstheme="minorHAnsi"/>
          <w:sz w:val="20"/>
        </w:rPr>
        <w:t xml:space="preserve">Wrote </w:t>
      </w:r>
      <w:r w:rsidR="007B15FF">
        <w:rPr>
          <w:rFonts w:ascii="Helvetica" w:hAnsi="Helvetica" w:cstheme="minorHAnsi"/>
          <w:sz w:val="20"/>
        </w:rPr>
        <w:t xml:space="preserve">an </w:t>
      </w:r>
      <w:r w:rsidRPr="000C2B4A">
        <w:rPr>
          <w:rFonts w:ascii="Helvetica" w:hAnsi="Helvetica" w:cstheme="minorHAnsi"/>
          <w:sz w:val="20"/>
        </w:rPr>
        <w:t xml:space="preserve">academic research paper </w:t>
      </w:r>
      <w:r w:rsidR="00FC11E1">
        <w:rPr>
          <w:rFonts w:ascii="Helvetica" w:hAnsi="Helvetica" w:cstheme="minorHAnsi"/>
          <w:sz w:val="20"/>
        </w:rPr>
        <w:t>about credit card fraud and risk</w:t>
      </w:r>
      <w:r w:rsidRPr="000C2B4A">
        <w:rPr>
          <w:rFonts w:ascii="Helvetica" w:hAnsi="Helvetica" w:cstheme="minorHAnsi"/>
          <w:sz w:val="20"/>
        </w:rPr>
        <w:t xml:space="preserve"> in Indonesia using 35 secondary sources and interviews with </w:t>
      </w:r>
      <w:r w:rsidR="007B15FF">
        <w:rPr>
          <w:rFonts w:ascii="Helvetica" w:hAnsi="Helvetica" w:cstheme="minorHAnsi"/>
          <w:sz w:val="20"/>
        </w:rPr>
        <w:t>five</w:t>
      </w:r>
      <w:r w:rsidRPr="000C2B4A">
        <w:rPr>
          <w:rFonts w:ascii="Helvetica" w:hAnsi="Helvetica" w:cstheme="minorHAnsi"/>
          <w:sz w:val="20"/>
        </w:rPr>
        <w:t xml:space="preserve"> officials in </w:t>
      </w:r>
      <w:r w:rsidR="00FD1221">
        <w:rPr>
          <w:rFonts w:ascii="Helvetica" w:hAnsi="Helvetica" w:cstheme="minorHAnsi"/>
          <w:sz w:val="20"/>
        </w:rPr>
        <w:t>the finance sector, then presented findings in Indonesian and English</w:t>
      </w:r>
    </w:p>
    <w:p w14:paraId="13C49D3F" w14:textId="61FD37E7" w:rsidR="005B6F9E" w:rsidRPr="000C2B4A" w:rsidRDefault="005B6F9E" w:rsidP="00BC052C">
      <w:pPr>
        <w:pStyle w:val="restext"/>
        <w:tabs>
          <w:tab w:val="right" w:pos="10800"/>
        </w:tabs>
        <w:spacing w:before="120" w:line="240" w:lineRule="auto"/>
        <w:rPr>
          <w:rFonts w:ascii="Helvetica" w:hAnsi="Helvetica" w:cstheme="minorHAnsi"/>
          <w:b/>
          <w:bCs/>
          <w:sz w:val="20"/>
          <w:u w:val="single"/>
        </w:rPr>
      </w:pPr>
      <w:r w:rsidRPr="000C2B4A">
        <w:rPr>
          <w:rFonts w:ascii="Helvetica" w:hAnsi="Helvetica" w:cstheme="minorHAnsi"/>
          <w:b/>
          <w:bCs/>
          <w:sz w:val="20"/>
          <w:u w:val="single"/>
        </w:rPr>
        <w:t>Opera Software, Visiting Consultant</w:t>
      </w:r>
      <w:r w:rsidRPr="000C2B4A">
        <w:rPr>
          <w:rFonts w:ascii="Helvetica" w:hAnsi="Helvetica" w:cstheme="minorHAnsi"/>
          <w:b/>
          <w:bCs/>
          <w:sz w:val="20"/>
          <w:u w:val="single"/>
        </w:rPr>
        <w:tab/>
      </w:r>
      <w:r w:rsidR="00912367" w:rsidRPr="00D527F1">
        <w:rPr>
          <w:rFonts w:ascii="Helvetica" w:hAnsi="Helvetica" w:cstheme="minorHAnsi"/>
          <w:i/>
          <w:iCs/>
          <w:sz w:val="20"/>
          <w:u w:val="single"/>
        </w:rPr>
        <w:t>Denver, CO and Jakarta, Indonesia</w:t>
      </w:r>
      <w:r w:rsidR="0090011C" w:rsidRPr="00D527F1">
        <w:rPr>
          <w:rFonts w:ascii="Helvetica" w:hAnsi="Helvetica" w:cstheme="minorHAnsi"/>
          <w:sz w:val="20"/>
          <w:u w:val="single"/>
        </w:rPr>
        <w:t xml:space="preserve"> -</w:t>
      </w:r>
      <w:r w:rsidR="00912367" w:rsidRPr="00D527F1">
        <w:rPr>
          <w:rFonts w:ascii="Helvetica" w:hAnsi="Helvetica" w:cstheme="minorHAnsi"/>
          <w:sz w:val="20"/>
          <w:u w:val="single"/>
        </w:rPr>
        <w:t xml:space="preserve"> </w:t>
      </w:r>
      <w:r w:rsidRPr="00D527F1">
        <w:rPr>
          <w:rFonts w:ascii="Helvetica" w:hAnsi="Helvetica" w:cstheme="minorHAnsi"/>
          <w:sz w:val="20"/>
          <w:u w:val="single"/>
        </w:rPr>
        <w:t>09/2013</w:t>
      </w:r>
      <w:r w:rsidR="00195DD1" w:rsidRPr="00D527F1">
        <w:rPr>
          <w:rFonts w:ascii="Helvetica" w:hAnsi="Helvetica" w:cstheme="minorHAnsi"/>
          <w:sz w:val="20"/>
          <w:u w:val="single"/>
        </w:rPr>
        <w:t xml:space="preserve"> to </w:t>
      </w:r>
      <w:r w:rsidRPr="00D527F1">
        <w:rPr>
          <w:rFonts w:ascii="Helvetica" w:hAnsi="Helvetica" w:cstheme="minorHAnsi"/>
          <w:sz w:val="20"/>
          <w:u w:val="single"/>
        </w:rPr>
        <w:t>02/2014</w:t>
      </w:r>
    </w:p>
    <w:p w14:paraId="1099F21F" w14:textId="2B3B7867" w:rsidR="005B6F9E" w:rsidRPr="000C2B4A" w:rsidRDefault="005B6F9E" w:rsidP="005B6F9E">
      <w:pPr>
        <w:pStyle w:val="restext"/>
        <w:numPr>
          <w:ilvl w:val="0"/>
          <w:numId w:val="22"/>
        </w:numPr>
        <w:spacing w:line="240" w:lineRule="auto"/>
        <w:ind w:left="720" w:hanging="360"/>
        <w:rPr>
          <w:rFonts w:ascii="Helvetica" w:hAnsi="Helvetica" w:cstheme="minorHAnsi"/>
          <w:sz w:val="20"/>
        </w:rPr>
      </w:pPr>
      <w:r w:rsidRPr="000C2B4A">
        <w:rPr>
          <w:rFonts w:ascii="Helvetica" w:hAnsi="Helvetica" w:cstheme="minorHAnsi"/>
          <w:sz w:val="20"/>
        </w:rPr>
        <w:t xml:space="preserve">Managed, wrote, and edited </w:t>
      </w:r>
      <w:r w:rsidR="007B15FF">
        <w:rPr>
          <w:rFonts w:ascii="Helvetica" w:hAnsi="Helvetica" w:cstheme="minorHAnsi"/>
          <w:sz w:val="20"/>
        </w:rPr>
        <w:t xml:space="preserve">a </w:t>
      </w:r>
      <w:r w:rsidRPr="000C2B4A">
        <w:rPr>
          <w:rFonts w:ascii="Helvetica" w:hAnsi="Helvetica" w:cstheme="minorHAnsi"/>
          <w:sz w:val="20"/>
        </w:rPr>
        <w:t xml:space="preserve">marketing strategy proposal for Opera’s mobile software for Opera’s leadership, who adopted </w:t>
      </w:r>
      <w:r w:rsidR="007C1DAF">
        <w:rPr>
          <w:rFonts w:ascii="Helvetica" w:hAnsi="Helvetica" w:cstheme="minorHAnsi"/>
          <w:sz w:val="20"/>
        </w:rPr>
        <w:t>five</w:t>
      </w:r>
      <w:r w:rsidRPr="000C2B4A">
        <w:rPr>
          <w:rFonts w:ascii="Helvetica" w:hAnsi="Helvetica" w:cstheme="minorHAnsi"/>
          <w:sz w:val="20"/>
        </w:rPr>
        <w:t xml:space="preserve"> of the </w:t>
      </w:r>
      <w:r w:rsidR="007B15FF">
        <w:rPr>
          <w:rFonts w:ascii="Helvetica" w:hAnsi="Helvetica" w:cstheme="minorHAnsi"/>
          <w:sz w:val="20"/>
        </w:rPr>
        <w:t>recommendations</w:t>
      </w:r>
      <w:r w:rsidR="007C1DAF">
        <w:rPr>
          <w:rFonts w:ascii="Helvetica" w:hAnsi="Helvetica" w:cstheme="minorHAnsi"/>
          <w:sz w:val="20"/>
        </w:rPr>
        <w:t xml:space="preserve"> leading to market share </w:t>
      </w:r>
      <w:proofErr w:type="gramStart"/>
      <w:r w:rsidR="007C1DAF">
        <w:rPr>
          <w:rFonts w:ascii="Helvetica" w:hAnsi="Helvetica" w:cstheme="minorHAnsi"/>
          <w:sz w:val="20"/>
        </w:rPr>
        <w:t>retention</w:t>
      </w:r>
      <w:proofErr w:type="gramEnd"/>
    </w:p>
    <w:p w14:paraId="41A4C31E" w14:textId="486FA871" w:rsidR="005B6F9E" w:rsidRPr="000C2B4A" w:rsidRDefault="005B6F9E" w:rsidP="00AC6343">
      <w:pPr>
        <w:pStyle w:val="restext"/>
        <w:tabs>
          <w:tab w:val="right" w:pos="10800"/>
        </w:tabs>
        <w:spacing w:before="120" w:line="240" w:lineRule="auto"/>
        <w:rPr>
          <w:rFonts w:ascii="Helvetica" w:hAnsi="Helvetica" w:cstheme="minorHAnsi"/>
          <w:b/>
          <w:bCs/>
          <w:sz w:val="20"/>
          <w:u w:val="single"/>
        </w:rPr>
      </w:pPr>
      <w:r w:rsidRPr="000C2B4A">
        <w:rPr>
          <w:rFonts w:ascii="Helvetica" w:hAnsi="Helvetica" w:cstheme="minorHAnsi"/>
          <w:b/>
          <w:bCs/>
          <w:sz w:val="20"/>
          <w:u w:val="single"/>
        </w:rPr>
        <w:t>HELP International, Intern</w:t>
      </w:r>
      <w:r w:rsidRPr="000C2B4A">
        <w:rPr>
          <w:rFonts w:ascii="Helvetica" w:hAnsi="Helvetica" w:cstheme="minorHAnsi"/>
          <w:b/>
          <w:bCs/>
          <w:sz w:val="20"/>
          <w:u w:val="single"/>
        </w:rPr>
        <w:tab/>
      </w:r>
      <w:r w:rsidR="00912367" w:rsidRPr="000C2B4A">
        <w:rPr>
          <w:rFonts w:ascii="Helvetica" w:hAnsi="Helvetica" w:cstheme="minorHAnsi"/>
          <w:b/>
          <w:bCs/>
          <w:sz w:val="20"/>
          <w:u w:val="single"/>
        </w:rPr>
        <w:t xml:space="preserve"> </w:t>
      </w:r>
      <w:r w:rsidR="00912367" w:rsidRPr="00D527F1">
        <w:rPr>
          <w:rFonts w:ascii="Helvetica" w:hAnsi="Helvetica" w:cstheme="minorHAnsi"/>
          <w:i/>
          <w:iCs/>
          <w:sz w:val="20"/>
          <w:u w:val="single"/>
        </w:rPr>
        <w:t>Lautoka, Fiji</w:t>
      </w:r>
      <w:r w:rsidR="0090011C" w:rsidRPr="00D527F1">
        <w:rPr>
          <w:rFonts w:ascii="Helvetica" w:hAnsi="Helvetica" w:cstheme="minorHAnsi"/>
          <w:sz w:val="20"/>
          <w:u w:val="single"/>
        </w:rPr>
        <w:t xml:space="preserve"> -</w:t>
      </w:r>
      <w:r w:rsidR="00912367" w:rsidRPr="00D527F1">
        <w:rPr>
          <w:rFonts w:ascii="Helvetica" w:hAnsi="Helvetica" w:cstheme="minorHAnsi"/>
          <w:sz w:val="20"/>
          <w:u w:val="single"/>
        </w:rPr>
        <w:t xml:space="preserve"> </w:t>
      </w:r>
      <w:r w:rsidRPr="00D527F1">
        <w:rPr>
          <w:rFonts w:ascii="Helvetica" w:hAnsi="Helvetica" w:cstheme="minorHAnsi"/>
          <w:sz w:val="20"/>
          <w:u w:val="single"/>
        </w:rPr>
        <w:t>06/2012</w:t>
      </w:r>
      <w:r w:rsidR="00195DD1" w:rsidRPr="00D527F1">
        <w:rPr>
          <w:rFonts w:ascii="Helvetica" w:hAnsi="Helvetica" w:cstheme="minorHAnsi"/>
          <w:sz w:val="20"/>
          <w:u w:val="single"/>
        </w:rPr>
        <w:t xml:space="preserve"> to </w:t>
      </w:r>
      <w:r w:rsidRPr="00D527F1">
        <w:rPr>
          <w:rFonts w:ascii="Helvetica" w:hAnsi="Helvetica" w:cstheme="minorHAnsi"/>
          <w:sz w:val="20"/>
          <w:u w:val="single"/>
        </w:rPr>
        <w:t>08/2012</w:t>
      </w:r>
    </w:p>
    <w:p w14:paraId="324287B0" w14:textId="147552D4" w:rsidR="00E45AEF" w:rsidRPr="00575AA2" w:rsidRDefault="005B6F9E" w:rsidP="00575AA2">
      <w:pPr>
        <w:pStyle w:val="restext"/>
        <w:numPr>
          <w:ilvl w:val="1"/>
          <w:numId w:val="23"/>
        </w:numPr>
        <w:spacing w:line="240" w:lineRule="auto"/>
        <w:ind w:left="720"/>
        <w:rPr>
          <w:rFonts w:ascii="Helvetica" w:hAnsi="Helvetica" w:cstheme="minorHAnsi"/>
          <w:sz w:val="20"/>
        </w:rPr>
      </w:pPr>
      <w:r w:rsidRPr="000C2B4A">
        <w:rPr>
          <w:rFonts w:ascii="Helvetica" w:hAnsi="Helvetica" w:cstheme="minorHAnsi"/>
          <w:sz w:val="20"/>
        </w:rPr>
        <w:t xml:space="preserve">Organized </w:t>
      </w:r>
      <w:r w:rsidR="007B15FF">
        <w:rPr>
          <w:rFonts w:ascii="Helvetica" w:hAnsi="Helvetica" w:cstheme="minorHAnsi"/>
          <w:sz w:val="20"/>
        </w:rPr>
        <w:t xml:space="preserve">a </w:t>
      </w:r>
      <w:r w:rsidRPr="000C2B4A">
        <w:rPr>
          <w:rFonts w:ascii="Helvetica" w:hAnsi="Helvetica" w:cstheme="minorHAnsi"/>
          <w:sz w:val="20"/>
        </w:rPr>
        <w:t xml:space="preserve">project to research </w:t>
      </w:r>
      <w:r w:rsidR="00575AA2">
        <w:rPr>
          <w:rFonts w:ascii="Helvetica" w:hAnsi="Helvetica" w:cstheme="minorHAnsi"/>
          <w:sz w:val="20"/>
        </w:rPr>
        <w:t xml:space="preserve">capital cycles of rural microenterprises </w:t>
      </w:r>
      <w:r w:rsidRPr="000C2B4A">
        <w:rPr>
          <w:rFonts w:ascii="Helvetica" w:hAnsi="Helvetica" w:cstheme="minorHAnsi"/>
          <w:sz w:val="20"/>
        </w:rPr>
        <w:t>that included interviews with 76 entrepreneurs</w:t>
      </w:r>
      <w:r w:rsidR="00F02EBB" w:rsidRPr="000C2B4A">
        <w:rPr>
          <w:rFonts w:ascii="Helvetica" w:hAnsi="Helvetica" w:cstheme="minorHAnsi"/>
          <w:sz w:val="20"/>
        </w:rPr>
        <w:t xml:space="preserve"> throughout Fiji</w:t>
      </w:r>
      <w:r w:rsidRPr="000C2B4A">
        <w:rPr>
          <w:rFonts w:ascii="Helvetica" w:hAnsi="Helvetica" w:cstheme="minorHAnsi"/>
          <w:sz w:val="20"/>
        </w:rPr>
        <w:t xml:space="preserve"> across 20 sectors conducted by </w:t>
      </w:r>
      <w:r w:rsidR="007B15FF">
        <w:rPr>
          <w:rFonts w:ascii="Helvetica" w:hAnsi="Helvetica" w:cstheme="minorHAnsi"/>
          <w:sz w:val="20"/>
        </w:rPr>
        <w:t>four</w:t>
      </w:r>
      <w:r w:rsidRPr="000C2B4A">
        <w:rPr>
          <w:rFonts w:ascii="Helvetica" w:hAnsi="Helvetica" w:cstheme="minorHAnsi"/>
          <w:sz w:val="20"/>
        </w:rPr>
        <w:t xml:space="preserve"> researchers and provided guidance to </w:t>
      </w:r>
      <w:proofErr w:type="gramStart"/>
      <w:r w:rsidR="00575AA2">
        <w:rPr>
          <w:rFonts w:ascii="Helvetica" w:hAnsi="Helvetica" w:cstheme="minorHAnsi"/>
          <w:sz w:val="20"/>
        </w:rPr>
        <w:t>client</w:t>
      </w:r>
      <w:proofErr w:type="gramEnd"/>
    </w:p>
    <w:p w14:paraId="602E4168" w14:textId="03A872AF" w:rsidR="00C4183C" w:rsidRPr="00C4183C" w:rsidRDefault="00F518D8" w:rsidP="00C4183C">
      <w:pPr>
        <w:pStyle w:val="restext"/>
        <w:numPr>
          <w:ilvl w:val="1"/>
          <w:numId w:val="23"/>
        </w:numPr>
        <w:spacing w:line="240" w:lineRule="auto"/>
        <w:ind w:left="720"/>
        <w:rPr>
          <w:rFonts w:ascii="Helvetica" w:hAnsi="Helvetica" w:cstheme="minorHAnsi"/>
          <w:sz w:val="20"/>
        </w:rPr>
      </w:pPr>
      <w:r>
        <w:rPr>
          <w:rFonts w:ascii="Helvetica" w:hAnsi="Helvetica" w:cstheme="minorHAnsi"/>
          <w:sz w:val="20"/>
        </w:rPr>
        <w:t xml:space="preserve">Partnered with local NGOs to lead business training workshops for 30 </w:t>
      </w:r>
      <w:proofErr w:type="gramStart"/>
      <w:r>
        <w:rPr>
          <w:rFonts w:ascii="Helvetica" w:hAnsi="Helvetica" w:cstheme="minorHAnsi"/>
          <w:sz w:val="20"/>
        </w:rPr>
        <w:t>entrepreneurs</w:t>
      </w:r>
      <w:proofErr w:type="gramEnd"/>
    </w:p>
    <w:p w14:paraId="14A59558" w14:textId="77777777" w:rsidR="00C4183C" w:rsidRPr="00146F12" w:rsidRDefault="00C4183C" w:rsidP="00C4183C">
      <w:pPr>
        <w:pStyle w:val="Header"/>
        <w:tabs>
          <w:tab w:val="clear" w:pos="4320"/>
          <w:tab w:val="clear" w:pos="8640"/>
          <w:tab w:val="right" w:pos="90"/>
          <w:tab w:val="center" w:pos="2520"/>
          <w:tab w:val="right" w:pos="5310"/>
          <w:tab w:val="left" w:pos="6300"/>
          <w:tab w:val="right" w:pos="10710"/>
        </w:tabs>
        <w:spacing w:before="120"/>
        <w:rPr>
          <w:rFonts w:ascii="Helvetica" w:hAnsi="Helvetica"/>
          <w:b/>
          <w:bCs/>
        </w:rPr>
      </w:pPr>
      <w:r w:rsidRPr="00146F12">
        <w:rPr>
          <w:rFonts w:ascii="Helvetica" w:hAnsi="Helvetica"/>
          <w:b/>
          <w:bCs/>
        </w:rPr>
        <w:t xml:space="preserve">CERTIFICATIONS </w:t>
      </w:r>
    </w:p>
    <w:p w14:paraId="2D1EE0DF" w14:textId="322947F2" w:rsidR="00C4183C" w:rsidRPr="00C4183C" w:rsidRDefault="00C4183C" w:rsidP="00FD1221">
      <w:pPr>
        <w:pStyle w:val="NoSpacing"/>
        <w:ind w:firstLine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Project Management Professional (PMP), Certified Scrum Master (CSM)</w:t>
      </w:r>
    </w:p>
    <w:p w14:paraId="6836CDF4" w14:textId="2B4C672D" w:rsidR="008C11C7" w:rsidRPr="000C2B4A" w:rsidRDefault="008C11C7" w:rsidP="00E237EC">
      <w:pPr>
        <w:pStyle w:val="NoSpacing"/>
        <w:spacing w:before="120"/>
        <w:rPr>
          <w:rFonts w:ascii="Helvetica" w:hAnsi="Helvetica"/>
          <w:b/>
          <w:bCs/>
          <w:sz w:val="20"/>
          <w:szCs w:val="20"/>
        </w:rPr>
      </w:pPr>
      <w:r w:rsidRPr="000C2B4A">
        <w:rPr>
          <w:rFonts w:ascii="Helvetica" w:hAnsi="Helvetica"/>
          <w:b/>
          <w:bCs/>
          <w:sz w:val="20"/>
          <w:szCs w:val="20"/>
        </w:rPr>
        <w:t>TECHNOLOGIES</w:t>
      </w:r>
    </w:p>
    <w:p w14:paraId="1D5C6B4D" w14:textId="6E74AC07" w:rsidR="008C11C7" w:rsidRPr="000C2B4A" w:rsidRDefault="004B100A" w:rsidP="00A76C56">
      <w:pPr>
        <w:pStyle w:val="NoSpacing"/>
        <w:spacing w:after="120"/>
        <w:ind w:left="720"/>
        <w:rPr>
          <w:rFonts w:ascii="Helvetica" w:hAnsi="Helvetica"/>
          <w:sz w:val="20"/>
          <w:szCs w:val="20"/>
        </w:rPr>
      </w:pPr>
      <w:r w:rsidRPr="000C2B4A">
        <w:rPr>
          <w:rFonts w:ascii="Helvetica" w:hAnsi="Helvetica"/>
          <w:sz w:val="20"/>
          <w:szCs w:val="20"/>
        </w:rPr>
        <w:t>MS Office</w:t>
      </w:r>
      <w:r w:rsidR="00EC6D43">
        <w:rPr>
          <w:rFonts w:ascii="Helvetica" w:hAnsi="Helvetica"/>
          <w:sz w:val="20"/>
          <w:szCs w:val="20"/>
        </w:rPr>
        <w:t>,</w:t>
      </w:r>
      <w:r w:rsidRPr="000C2B4A">
        <w:rPr>
          <w:rFonts w:ascii="Helvetica" w:hAnsi="Helvetica"/>
          <w:sz w:val="20"/>
          <w:szCs w:val="20"/>
        </w:rPr>
        <w:t xml:space="preserve"> </w:t>
      </w:r>
      <w:proofErr w:type="spellStart"/>
      <w:r w:rsidR="00EC6D43">
        <w:rPr>
          <w:rFonts w:ascii="Helvetica" w:hAnsi="Helvetica"/>
          <w:sz w:val="20"/>
          <w:szCs w:val="20"/>
        </w:rPr>
        <w:t>GSuite</w:t>
      </w:r>
      <w:proofErr w:type="spellEnd"/>
      <w:r w:rsidR="00EC6D43">
        <w:rPr>
          <w:rFonts w:ascii="Helvetica" w:hAnsi="Helvetica"/>
          <w:sz w:val="20"/>
          <w:szCs w:val="20"/>
        </w:rPr>
        <w:t xml:space="preserve">, </w:t>
      </w:r>
      <w:r w:rsidR="00995D87" w:rsidRPr="000C2B4A">
        <w:rPr>
          <w:rFonts w:ascii="Helvetica" w:hAnsi="Helvetica"/>
          <w:sz w:val="20"/>
          <w:szCs w:val="20"/>
        </w:rPr>
        <w:t xml:space="preserve">Zoom, Webex, </w:t>
      </w:r>
      <w:proofErr w:type="spellStart"/>
      <w:r w:rsidR="007C436B">
        <w:rPr>
          <w:rFonts w:ascii="Helvetica" w:hAnsi="Helvetica"/>
          <w:sz w:val="20"/>
          <w:szCs w:val="20"/>
        </w:rPr>
        <w:t>ChatGPT</w:t>
      </w:r>
      <w:proofErr w:type="spellEnd"/>
      <w:r w:rsidR="00995D87" w:rsidRPr="000C2B4A">
        <w:rPr>
          <w:rFonts w:ascii="Helvetica" w:hAnsi="Helvetica"/>
          <w:sz w:val="20"/>
          <w:szCs w:val="20"/>
        </w:rPr>
        <w:t>, SharePoint</w:t>
      </w:r>
      <w:r w:rsidRPr="000C2B4A">
        <w:rPr>
          <w:rFonts w:ascii="Helvetica" w:hAnsi="Helvetica"/>
          <w:sz w:val="20"/>
          <w:szCs w:val="20"/>
        </w:rPr>
        <w:t xml:space="preserve">, Python, </w:t>
      </w:r>
      <w:r w:rsidR="007B15FF">
        <w:rPr>
          <w:rFonts w:ascii="Helvetica" w:hAnsi="Helvetica"/>
          <w:sz w:val="20"/>
          <w:szCs w:val="20"/>
        </w:rPr>
        <w:t>S</w:t>
      </w:r>
      <w:r w:rsidR="00B53059">
        <w:rPr>
          <w:rFonts w:ascii="Helvetica" w:hAnsi="Helvetica"/>
          <w:sz w:val="20"/>
          <w:szCs w:val="20"/>
        </w:rPr>
        <w:t>AS</w:t>
      </w:r>
      <w:r w:rsidRPr="000C2B4A">
        <w:rPr>
          <w:rFonts w:ascii="Helvetica" w:hAnsi="Helvetica"/>
          <w:sz w:val="20"/>
          <w:szCs w:val="20"/>
        </w:rPr>
        <w:t xml:space="preserve">, STATA, Canva, Dynamics CRM </w:t>
      </w:r>
    </w:p>
    <w:p w14:paraId="027A085A" w14:textId="692669C4" w:rsidR="00F215AB" w:rsidRPr="000C2B4A" w:rsidRDefault="00F215AB" w:rsidP="00E237EC">
      <w:pPr>
        <w:pStyle w:val="NoSpacing"/>
        <w:rPr>
          <w:rFonts w:ascii="Helvetica" w:hAnsi="Helvetica"/>
          <w:b/>
          <w:bCs/>
          <w:sz w:val="20"/>
          <w:szCs w:val="20"/>
        </w:rPr>
      </w:pPr>
      <w:r w:rsidRPr="000C2B4A">
        <w:rPr>
          <w:rFonts w:ascii="Helvetica" w:hAnsi="Helvetica"/>
          <w:b/>
          <w:bCs/>
          <w:sz w:val="20"/>
          <w:szCs w:val="20"/>
        </w:rPr>
        <w:t>EDUCATION</w:t>
      </w:r>
    </w:p>
    <w:p w14:paraId="2BB4922D" w14:textId="602DABEB" w:rsidR="00E237EC" w:rsidRPr="00E237EC" w:rsidRDefault="00E237EC" w:rsidP="00E237EC">
      <w:pPr>
        <w:pStyle w:val="Header"/>
        <w:numPr>
          <w:ilvl w:val="0"/>
          <w:numId w:val="25"/>
        </w:numPr>
        <w:tabs>
          <w:tab w:val="clear" w:pos="4320"/>
          <w:tab w:val="clear" w:pos="8640"/>
          <w:tab w:val="right" w:pos="10800"/>
        </w:tabs>
        <w:rPr>
          <w:rFonts w:ascii="Helvetica" w:eastAsiaTheme="minorHAnsi" w:hAnsi="Helvetica" w:cstheme="minorBidi"/>
        </w:rPr>
      </w:pPr>
      <w:r w:rsidRPr="00803E40">
        <w:rPr>
          <w:rFonts w:ascii="Helvetica" w:eastAsiaTheme="minorHAnsi" w:hAnsi="Helvetica" w:cstheme="minorBidi"/>
          <w:b/>
          <w:bCs/>
        </w:rPr>
        <w:t>Data Science 5000</w:t>
      </w:r>
      <w:r>
        <w:rPr>
          <w:rFonts w:ascii="Helvetica" w:eastAsiaTheme="minorHAnsi" w:hAnsi="Helvetica" w:cstheme="minorBidi"/>
        </w:rPr>
        <w:t xml:space="preserve">- Data science program for BAH employees </w:t>
      </w:r>
      <w:r>
        <w:rPr>
          <w:rFonts w:ascii="Helvetica" w:eastAsiaTheme="minorHAnsi" w:hAnsi="Helvetica" w:cstheme="minorBidi"/>
        </w:rPr>
        <w:tab/>
      </w:r>
      <w:r>
        <w:rPr>
          <w:rFonts w:ascii="Helvetica" w:eastAsiaTheme="minorHAnsi" w:hAnsi="Helvetica" w:cstheme="minorBidi"/>
          <w:b/>
          <w:bCs/>
        </w:rPr>
        <w:t>General Assembly</w:t>
      </w:r>
    </w:p>
    <w:p w14:paraId="74DF6339" w14:textId="186B6FDA" w:rsidR="00912367" w:rsidRPr="00AC6343" w:rsidRDefault="00536165" w:rsidP="00AC6343">
      <w:pPr>
        <w:pStyle w:val="Header"/>
        <w:numPr>
          <w:ilvl w:val="0"/>
          <w:numId w:val="25"/>
        </w:numPr>
        <w:tabs>
          <w:tab w:val="clear" w:pos="4320"/>
          <w:tab w:val="clear" w:pos="8640"/>
          <w:tab w:val="right" w:pos="10800"/>
        </w:tabs>
        <w:rPr>
          <w:rFonts w:ascii="Helvetica" w:eastAsiaTheme="minorHAnsi" w:hAnsi="Helvetica" w:cstheme="minorBidi"/>
        </w:rPr>
      </w:pPr>
      <w:r w:rsidRPr="000C2B4A">
        <w:rPr>
          <w:rFonts w:ascii="Helvetica" w:eastAsiaTheme="minorHAnsi" w:hAnsi="Helvetica" w:cstheme="minorBidi"/>
          <w:b/>
          <w:bCs/>
        </w:rPr>
        <w:t>MA</w:t>
      </w:r>
      <w:r w:rsidR="006B12F8" w:rsidRPr="000C2B4A">
        <w:rPr>
          <w:rFonts w:ascii="Helvetica" w:eastAsiaTheme="minorHAnsi" w:hAnsi="Helvetica" w:cstheme="minorBidi"/>
        </w:rPr>
        <w:t xml:space="preserve"> </w:t>
      </w:r>
      <w:r w:rsidRPr="000C2B4A">
        <w:rPr>
          <w:rFonts w:ascii="Helvetica" w:eastAsiaTheme="minorHAnsi" w:hAnsi="Helvetica" w:cstheme="minorBidi"/>
          <w:b/>
          <w:bCs/>
        </w:rPr>
        <w:t xml:space="preserve">in </w:t>
      </w:r>
      <w:r w:rsidR="000B32D6" w:rsidRPr="000C2B4A">
        <w:rPr>
          <w:rFonts w:ascii="Helvetica" w:eastAsiaTheme="minorHAnsi" w:hAnsi="Helvetica" w:cstheme="minorBidi"/>
          <w:b/>
          <w:bCs/>
        </w:rPr>
        <w:t>G</w:t>
      </w:r>
      <w:r w:rsidRPr="000C2B4A">
        <w:rPr>
          <w:rFonts w:ascii="Helvetica" w:eastAsiaTheme="minorHAnsi" w:hAnsi="Helvetica" w:cstheme="minorBidi"/>
          <w:b/>
          <w:bCs/>
        </w:rPr>
        <w:t>lobal Finance, Trade, and Economic Integration</w:t>
      </w:r>
      <w:r w:rsidR="000C7587" w:rsidRPr="000C2B4A">
        <w:rPr>
          <w:rFonts w:ascii="Helvetica" w:eastAsiaTheme="minorHAnsi" w:hAnsi="Helvetica" w:cstheme="minorBidi"/>
        </w:rPr>
        <w:t xml:space="preserve"> </w:t>
      </w:r>
      <w:r w:rsidR="000C7587" w:rsidRPr="000C2B4A">
        <w:rPr>
          <w:rFonts w:ascii="Helvetica" w:eastAsiaTheme="minorHAnsi" w:hAnsi="Helvetica" w:cstheme="minorBidi"/>
        </w:rPr>
        <w:tab/>
      </w:r>
      <w:r w:rsidR="00994811" w:rsidRPr="000C2B4A">
        <w:rPr>
          <w:rFonts w:ascii="Helvetica" w:eastAsiaTheme="minorHAnsi" w:hAnsi="Helvetica" w:cstheme="minorBidi"/>
          <w:b/>
          <w:bCs/>
        </w:rPr>
        <w:t>University of Denver</w:t>
      </w:r>
    </w:p>
    <w:p w14:paraId="0B0E1352" w14:textId="220DFEDC" w:rsidR="00994811" w:rsidRPr="000C2B4A" w:rsidRDefault="00994811" w:rsidP="0098241F">
      <w:pPr>
        <w:pStyle w:val="Header"/>
        <w:numPr>
          <w:ilvl w:val="0"/>
          <w:numId w:val="25"/>
        </w:numPr>
        <w:tabs>
          <w:tab w:val="clear" w:pos="4320"/>
          <w:tab w:val="clear" w:pos="8640"/>
          <w:tab w:val="right" w:pos="10800"/>
        </w:tabs>
        <w:rPr>
          <w:rFonts w:ascii="Helvetica" w:eastAsiaTheme="minorHAnsi" w:hAnsi="Helvetica" w:cstheme="minorBidi"/>
        </w:rPr>
      </w:pPr>
      <w:r w:rsidRPr="000C2B4A">
        <w:rPr>
          <w:rFonts w:ascii="Helvetica" w:eastAsiaTheme="minorHAnsi" w:hAnsi="Helvetica" w:cstheme="minorBidi"/>
          <w:b/>
          <w:bCs/>
        </w:rPr>
        <w:t xml:space="preserve">International </w:t>
      </w:r>
      <w:r w:rsidR="007B15FF">
        <w:rPr>
          <w:rFonts w:ascii="Helvetica" w:eastAsiaTheme="minorHAnsi" w:hAnsi="Helvetica" w:cstheme="minorBidi"/>
          <w:b/>
          <w:bCs/>
        </w:rPr>
        <w:t>MBA</w:t>
      </w:r>
      <w:r w:rsidR="0098241F" w:rsidRPr="000C2B4A">
        <w:rPr>
          <w:rFonts w:ascii="Helvetica" w:eastAsiaTheme="minorHAnsi" w:hAnsi="Helvetica" w:cstheme="minorBidi"/>
        </w:rPr>
        <w:tab/>
      </w:r>
      <w:r w:rsidRPr="000C2B4A">
        <w:rPr>
          <w:rFonts w:ascii="Helvetica" w:eastAsiaTheme="minorHAnsi" w:hAnsi="Helvetica" w:cstheme="minorBidi"/>
          <w:b/>
          <w:bCs/>
        </w:rPr>
        <w:t>University of Denver</w:t>
      </w:r>
    </w:p>
    <w:p w14:paraId="63B8D3DD" w14:textId="47E16FE3" w:rsidR="00F215AB" w:rsidRPr="00AC6343" w:rsidRDefault="00536165" w:rsidP="00576E4E">
      <w:pPr>
        <w:pStyle w:val="Header"/>
        <w:numPr>
          <w:ilvl w:val="0"/>
          <w:numId w:val="25"/>
        </w:numPr>
        <w:tabs>
          <w:tab w:val="clear" w:pos="4320"/>
          <w:tab w:val="clear" w:pos="8640"/>
          <w:tab w:val="right" w:pos="10800"/>
        </w:tabs>
        <w:rPr>
          <w:rFonts w:ascii="Helvetica" w:eastAsiaTheme="minorHAnsi" w:hAnsi="Helvetica" w:cstheme="minorBidi"/>
        </w:rPr>
      </w:pPr>
      <w:r w:rsidRPr="000C2B4A">
        <w:rPr>
          <w:rFonts w:ascii="Helvetica" w:eastAsiaTheme="minorHAnsi" w:hAnsi="Helvetica" w:cstheme="minorBidi"/>
          <w:b/>
          <w:bCs/>
        </w:rPr>
        <w:t xml:space="preserve">BA </w:t>
      </w:r>
      <w:r w:rsidRPr="00E237EC">
        <w:rPr>
          <w:rFonts w:ascii="Helvetica" w:eastAsiaTheme="minorHAnsi" w:hAnsi="Helvetica" w:cstheme="minorBidi"/>
        </w:rPr>
        <w:t>in Economics and</w:t>
      </w:r>
      <w:r w:rsidR="00991D2E" w:rsidRPr="00E237EC">
        <w:rPr>
          <w:rFonts w:ascii="Helvetica" w:eastAsiaTheme="minorHAnsi" w:hAnsi="Helvetica" w:cstheme="minorBidi"/>
        </w:rPr>
        <w:t xml:space="preserve"> in</w:t>
      </w:r>
      <w:r w:rsidRPr="00E237EC">
        <w:rPr>
          <w:rFonts w:ascii="Helvetica" w:eastAsiaTheme="minorHAnsi" w:hAnsi="Helvetica" w:cstheme="minorBidi"/>
        </w:rPr>
        <w:t xml:space="preserve"> International Relations and Global Studies</w:t>
      </w:r>
      <w:r w:rsidR="0098241F" w:rsidRPr="000C2B4A">
        <w:rPr>
          <w:rFonts w:ascii="Helvetica" w:eastAsiaTheme="minorHAnsi" w:hAnsi="Helvetica" w:cstheme="minorBidi"/>
        </w:rPr>
        <w:t xml:space="preserve"> </w:t>
      </w:r>
      <w:r w:rsidR="0098241F" w:rsidRPr="000C2B4A">
        <w:rPr>
          <w:rFonts w:ascii="Helvetica" w:eastAsiaTheme="minorHAnsi" w:hAnsi="Helvetica" w:cstheme="minorBidi"/>
        </w:rPr>
        <w:tab/>
        <w:t xml:space="preserve"> </w:t>
      </w:r>
      <w:r w:rsidRPr="000C2B4A">
        <w:rPr>
          <w:rFonts w:ascii="Helvetica" w:eastAsiaTheme="minorHAnsi" w:hAnsi="Helvetica" w:cstheme="minorBidi"/>
          <w:b/>
          <w:bCs/>
        </w:rPr>
        <w:t>Hendrix College</w:t>
      </w:r>
      <w:r w:rsidR="00E237EC">
        <w:rPr>
          <w:rFonts w:ascii="Helvetica" w:eastAsiaTheme="minorHAnsi" w:hAnsi="Helvetica" w:cstheme="minorBidi"/>
          <w:b/>
          <w:bCs/>
        </w:rPr>
        <w:br/>
      </w:r>
      <w:r w:rsidR="00E237EC" w:rsidRPr="000C2B4A">
        <w:rPr>
          <w:rFonts w:ascii="Helvetica" w:eastAsiaTheme="minorHAnsi" w:hAnsi="Helvetica" w:cstheme="minorBidi"/>
        </w:rPr>
        <w:t>Study abroad: Heilongjiang University, Harbin, China, 2009</w:t>
      </w:r>
    </w:p>
    <w:sectPr w:rsidR="00F215AB" w:rsidRPr="00AC6343" w:rsidSect="000C2B4A">
      <w:head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B8A5" w14:textId="77777777" w:rsidR="009E6E7A" w:rsidRDefault="009E6E7A" w:rsidP="00D86686">
      <w:pPr>
        <w:spacing w:after="0" w:line="240" w:lineRule="auto"/>
      </w:pPr>
      <w:r>
        <w:separator/>
      </w:r>
    </w:p>
  </w:endnote>
  <w:endnote w:type="continuationSeparator" w:id="0">
    <w:p w14:paraId="4A957FB8" w14:textId="77777777" w:rsidR="009E6E7A" w:rsidRDefault="009E6E7A" w:rsidP="00D8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B9D4" w14:textId="77777777" w:rsidR="009E6E7A" w:rsidRDefault="009E6E7A" w:rsidP="00D86686">
      <w:pPr>
        <w:spacing w:after="0" w:line="240" w:lineRule="auto"/>
      </w:pPr>
      <w:r>
        <w:separator/>
      </w:r>
    </w:p>
  </w:footnote>
  <w:footnote w:type="continuationSeparator" w:id="0">
    <w:p w14:paraId="1EA7D22E" w14:textId="77777777" w:rsidR="009E6E7A" w:rsidRDefault="009E6E7A" w:rsidP="00D8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8E70" w14:textId="6322F442" w:rsidR="00DF0C50" w:rsidRPr="00D527F1" w:rsidRDefault="00DF0C50" w:rsidP="00D527F1">
    <w:pPr>
      <w:pStyle w:val="Header"/>
      <w:jc w:val="center"/>
      <w:rPr>
        <w:rFonts w:ascii="Helvetica" w:hAnsi="Helvetica" w:cstheme="minorHAnsi"/>
        <w:b/>
        <w:bCs/>
        <w:sz w:val="44"/>
        <w:szCs w:val="44"/>
      </w:rPr>
    </w:pPr>
    <w:r w:rsidRPr="000C2B4A">
      <w:rPr>
        <w:rFonts w:ascii="Helvetica" w:hAnsi="Helvetica" w:cstheme="minorHAnsi"/>
        <w:b/>
        <w:bCs/>
        <w:sz w:val="44"/>
        <w:szCs w:val="44"/>
      </w:rPr>
      <w:t>Allen Groue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2in;height:2in" o:bullet="t">
        <v:imagedata r:id="rId1" o:title="MC900433869[1]"/>
      </v:shape>
    </w:pict>
  </w:numPicBullet>
  <w:abstractNum w:abstractNumId="0" w15:restartNumberingAfterBreak="0">
    <w:nsid w:val="04276D2B"/>
    <w:multiLevelType w:val="hybridMultilevel"/>
    <w:tmpl w:val="C4127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684"/>
    <w:multiLevelType w:val="hybridMultilevel"/>
    <w:tmpl w:val="D408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69DE"/>
    <w:multiLevelType w:val="hybridMultilevel"/>
    <w:tmpl w:val="4C525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71D5"/>
    <w:multiLevelType w:val="hybridMultilevel"/>
    <w:tmpl w:val="702CB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675B"/>
    <w:multiLevelType w:val="hybridMultilevel"/>
    <w:tmpl w:val="B096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4B54"/>
    <w:multiLevelType w:val="hybridMultilevel"/>
    <w:tmpl w:val="2FDC9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C499C"/>
    <w:multiLevelType w:val="hybridMultilevel"/>
    <w:tmpl w:val="561CF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E34FB6"/>
    <w:multiLevelType w:val="hybridMultilevel"/>
    <w:tmpl w:val="44F8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39AC"/>
    <w:multiLevelType w:val="hybridMultilevel"/>
    <w:tmpl w:val="6A86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67DB"/>
    <w:multiLevelType w:val="hybridMultilevel"/>
    <w:tmpl w:val="34DC30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B93249"/>
    <w:multiLevelType w:val="hybridMultilevel"/>
    <w:tmpl w:val="EA102E50"/>
    <w:lvl w:ilvl="0" w:tplc="C8D63508">
      <w:numFmt w:val="bullet"/>
      <w:lvlText w:val="-"/>
      <w:lvlJc w:val="left"/>
      <w:pPr>
        <w:ind w:left="4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7422A80"/>
    <w:multiLevelType w:val="hybridMultilevel"/>
    <w:tmpl w:val="6C00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652"/>
    <w:multiLevelType w:val="hybridMultilevel"/>
    <w:tmpl w:val="FC90AF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A86779"/>
    <w:multiLevelType w:val="hybridMultilevel"/>
    <w:tmpl w:val="7C0657BC"/>
    <w:lvl w:ilvl="0" w:tplc="4BECF81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F2F10"/>
    <w:multiLevelType w:val="hybridMultilevel"/>
    <w:tmpl w:val="7978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0813"/>
    <w:multiLevelType w:val="hybridMultilevel"/>
    <w:tmpl w:val="E7880A70"/>
    <w:lvl w:ilvl="0" w:tplc="DF7C5C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D54FAB"/>
    <w:multiLevelType w:val="hybridMultilevel"/>
    <w:tmpl w:val="4692D0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C22A3F"/>
    <w:multiLevelType w:val="hybridMultilevel"/>
    <w:tmpl w:val="CD666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24483"/>
    <w:multiLevelType w:val="hybridMultilevel"/>
    <w:tmpl w:val="3544E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1EA3"/>
    <w:multiLevelType w:val="hybridMultilevel"/>
    <w:tmpl w:val="BE62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9060F"/>
    <w:multiLevelType w:val="hybridMultilevel"/>
    <w:tmpl w:val="404AB1E4"/>
    <w:lvl w:ilvl="0" w:tplc="DF7C5C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657AFE"/>
    <w:multiLevelType w:val="hybridMultilevel"/>
    <w:tmpl w:val="61043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702AA"/>
    <w:multiLevelType w:val="hybridMultilevel"/>
    <w:tmpl w:val="D102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F4AF1"/>
    <w:multiLevelType w:val="hybridMultilevel"/>
    <w:tmpl w:val="946EE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B1A3A"/>
    <w:multiLevelType w:val="hybridMultilevel"/>
    <w:tmpl w:val="C616E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64601"/>
    <w:multiLevelType w:val="hybridMultilevel"/>
    <w:tmpl w:val="C9C05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5C71"/>
    <w:multiLevelType w:val="hybridMultilevel"/>
    <w:tmpl w:val="426E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A00"/>
    <w:multiLevelType w:val="hybridMultilevel"/>
    <w:tmpl w:val="3E1AC9A0"/>
    <w:lvl w:ilvl="0" w:tplc="DF7C5C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B5144D"/>
    <w:multiLevelType w:val="hybridMultilevel"/>
    <w:tmpl w:val="EDF6967E"/>
    <w:lvl w:ilvl="0" w:tplc="DF7C5C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E720E1"/>
    <w:multiLevelType w:val="hybridMultilevel"/>
    <w:tmpl w:val="2C3E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28765">
    <w:abstractNumId w:val="17"/>
  </w:num>
  <w:num w:numId="2" w16cid:durableId="1151025714">
    <w:abstractNumId w:val="21"/>
  </w:num>
  <w:num w:numId="3" w16cid:durableId="993218380">
    <w:abstractNumId w:val="3"/>
  </w:num>
  <w:num w:numId="4" w16cid:durableId="1948657610">
    <w:abstractNumId w:val="23"/>
  </w:num>
  <w:num w:numId="5" w16cid:durableId="238175825">
    <w:abstractNumId w:val="1"/>
  </w:num>
  <w:num w:numId="6" w16cid:durableId="842476930">
    <w:abstractNumId w:val="24"/>
  </w:num>
  <w:num w:numId="7" w16cid:durableId="1492717002">
    <w:abstractNumId w:val="25"/>
  </w:num>
  <w:num w:numId="8" w16cid:durableId="1342665883">
    <w:abstractNumId w:val="9"/>
  </w:num>
  <w:num w:numId="9" w16cid:durableId="1553229895">
    <w:abstractNumId w:val="6"/>
  </w:num>
  <w:num w:numId="10" w16cid:durableId="917326968">
    <w:abstractNumId w:val="16"/>
  </w:num>
  <w:num w:numId="11" w16cid:durableId="322706120">
    <w:abstractNumId w:val="12"/>
  </w:num>
  <w:num w:numId="12" w16cid:durableId="1338536038">
    <w:abstractNumId w:val="2"/>
  </w:num>
  <w:num w:numId="13" w16cid:durableId="1475366088">
    <w:abstractNumId w:val="20"/>
  </w:num>
  <w:num w:numId="14" w16cid:durableId="1495490336">
    <w:abstractNumId w:val="15"/>
  </w:num>
  <w:num w:numId="15" w16cid:durableId="1724331573">
    <w:abstractNumId w:val="18"/>
  </w:num>
  <w:num w:numId="16" w16cid:durableId="482046655">
    <w:abstractNumId w:val="28"/>
  </w:num>
  <w:num w:numId="17" w16cid:durableId="1887183959">
    <w:abstractNumId w:val="27"/>
  </w:num>
  <w:num w:numId="18" w16cid:durableId="670378924">
    <w:abstractNumId w:val="0"/>
  </w:num>
  <w:num w:numId="19" w16cid:durableId="257906101">
    <w:abstractNumId w:val="5"/>
  </w:num>
  <w:num w:numId="20" w16cid:durableId="1705061822">
    <w:abstractNumId w:val="4"/>
  </w:num>
  <w:num w:numId="21" w16cid:durableId="475538335">
    <w:abstractNumId w:val="19"/>
  </w:num>
  <w:num w:numId="22" w16cid:durableId="194850888">
    <w:abstractNumId w:val="13"/>
  </w:num>
  <w:num w:numId="23" w16cid:durableId="2102407717">
    <w:abstractNumId w:val="14"/>
  </w:num>
  <w:num w:numId="24" w16cid:durableId="1581795907">
    <w:abstractNumId w:val="8"/>
  </w:num>
  <w:num w:numId="25" w16cid:durableId="1612129568">
    <w:abstractNumId w:val="7"/>
  </w:num>
  <w:num w:numId="26" w16cid:durableId="961426260">
    <w:abstractNumId w:val="29"/>
  </w:num>
  <w:num w:numId="27" w16cid:durableId="1629437612">
    <w:abstractNumId w:val="22"/>
  </w:num>
  <w:num w:numId="28" w16cid:durableId="534345313">
    <w:abstractNumId w:val="11"/>
  </w:num>
  <w:num w:numId="29" w16cid:durableId="621957291">
    <w:abstractNumId w:val="26"/>
  </w:num>
  <w:num w:numId="30" w16cid:durableId="1154950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99"/>
    <w:rsid w:val="00004E2C"/>
    <w:rsid w:val="0000636A"/>
    <w:rsid w:val="0004799C"/>
    <w:rsid w:val="00053E72"/>
    <w:rsid w:val="00054D34"/>
    <w:rsid w:val="00057024"/>
    <w:rsid w:val="000573DF"/>
    <w:rsid w:val="0007059C"/>
    <w:rsid w:val="00080C7F"/>
    <w:rsid w:val="0008293C"/>
    <w:rsid w:val="000A0C3D"/>
    <w:rsid w:val="000B1A2A"/>
    <w:rsid w:val="000B2640"/>
    <w:rsid w:val="000B32D6"/>
    <w:rsid w:val="000B6C18"/>
    <w:rsid w:val="000C2B4A"/>
    <w:rsid w:val="000C7587"/>
    <w:rsid w:val="000D143B"/>
    <w:rsid w:val="000D5153"/>
    <w:rsid w:val="000D6208"/>
    <w:rsid w:val="000E6A2D"/>
    <w:rsid w:val="000E7EFB"/>
    <w:rsid w:val="001017C2"/>
    <w:rsid w:val="00106E85"/>
    <w:rsid w:val="0011114B"/>
    <w:rsid w:val="001132B3"/>
    <w:rsid w:val="00125918"/>
    <w:rsid w:val="00126776"/>
    <w:rsid w:val="00126EF3"/>
    <w:rsid w:val="00130180"/>
    <w:rsid w:val="00131AA3"/>
    <w:rsid w:val="00132C39"/>
    <w:rsid w:val="001354F3"/>
    <w:rsid w:val="00143310"/>
    <w:rsid w:val="00146F12"/>
    <w:rsid w:val="001545A3"/>
    <w:rsid w:val="00174997"/>
    <w:rsid w:val="001764C9"/>
    <w:rsid w:val="00177EEF"/>
    <w:rsid w:val="00181F95"/>
    <w:rsid w:val="001851DF"/>
    <w:rsid w:val="00187902"/>
    <w:rsid w:val="00190089"/>
    <w:rsid w:val="00195DD1"/>
    <w:rsid w:val="001B0C51"/>
    <w:rsid w:val="001B753D"/>
    <w:rsid w:val="001B7CF8"/>
    <w:rsid w:val="001D321B"/>
    <w:rsid w:val="001E6005"/>
    <w:rsid w:val="0021216B"/>
    <w:rsid w:val="0021471F"/>
    <w:rsid w:val="00214ACF"/>
    <w:rsid w:val="002252B4"/>
    <w:rsid w:val="002318D6"/>
    <w:rsid w:val="0024157B"/>
    <w:rsid w:val="00247594"/>
    <w:rsid w:val="00291908"/>
    <w:rsid w:val="002B379E"/>
    <w:rsid w:val="002C7B38"/>
    <w:rsid w:val="002D04A1"/>
    <w:rsid w:val="002D1820"/>
    <w:rsid w:val="002D3247"/>
    <w:rsid w:val="002D5A95"/>
    <w:rsid w:val="002D5E14"/>
    <w:rsid w:val="002D697E"/>
    <w:rsid w:val="002E0F7B"/>
    <w:rsid w:val="002F11D8"/>
    <w:rsid w:val="0030444A"/>
    <w:rsid w:val="00304696"/>
    <w:rsid w:val="00305383"/>
    <w:rsid w:val="00323591"/>
    <w:rsid w:val="003416A6"/>
    <w:rsid w:val="0034279B"/>
    <w:rsid w:val="00346BA6"/>
    <w:rsid w:val="0035158A"/>
    <w:rsid w:val="00373EB6"/>
    <w:rsid w:val="003A518E"/>
    <w:rsid w:val="003A7775"/>
    <w:rsid w:val="003B0713"/>
    <w:rsid w:val="003B3B95"/>
    <w:rsid w:val="003B3D2A"/>
    <w:rsid w:val="003D2AF4"/>
    <w:rsid w:val="003E3AEE"/>
    <w:rsid w:val="003E4578"/>
    <w:rsid w:val="003E655A"/>
    <w:rsid w:val="003F2EB3"/>
    <w:rsid w:val="003F449D"/>
    <w:rsid w:val="00403001"/>
    <w:rsid w:val="00407CD7"/>
    <w:rsid w:val="004106C6"/>
    <w:rsid w:val="0041325E"/>
    <w:rsid w:val="0041521C"/>
    <w:rsid w:val="00415A38"/>
    <w:rsid w:val="00424D38"/>
    <w:rsid w:val="00425541"/>
    <w:rsid w:val="0043086F"/>
    <w:rsid w:val="004324DC"/>
    <w:rsid w:val="00436443"/>
    <w:rsid w:val="004401E8"/>
    <w:rsid w:val="00441DB8"/>
    <w:rsid w:val="004438BE"/>
    <w:rsid w:val="004479CE"/>
    <w:rsid w:val="00453A02"/>
    <w:rsid w:val="0046610C"/>
    <w:rsid w:val="00475417"/>
    <w:rsid w:val="00475E2E"/>
    <w:rsid w:val="00485B6F"/>
    <w:rsid w:val="004924EE"/>
    <w:rsid w:val="004A1493"/>
    <w:rsid w:val="004A5155"/>
    <w:rsid w:val="004B100A"/>
    <w:rsid w:val="00505677"/>
    <w:rsid w:val="00522356"/>
    <w:rsid w:val="00536165"/>
    <w:rsid w:val="005521B2"/>
    <w:rsid w:val="0055742B"/>
    <w:rsid w:val="005607B9"/>
    <w:rsid w:val="00575AA2"/>
    <w:rsid w:val="00576E4E"/>
    <w:rsid w:val="0059387B"/>
    <w:rsid w:val="005B5451"/>
    <w:rsid w:val="005B5BE0"/>
    <w:rsid w:val="005B6F9E"/>
    <w:rsid w:val="005D7E11"/>
    <w:rsid w:val="005F4EFF"/>
    <w:rsid w:val="0060290F"/>
    <w:rsid w:val="00604CED"/>
    <w:rsid w:val="00613BD8"/>
    <w:rsid w:val="00617D5B"/>
    <w:rsid w:val="00626367"/>
    <w:rsid w:val="00627B92"/>
    <w:rsid w:val="0063213A"/>
    <w:rsid w:val="00632900"/>
    <w:rsid w:val="00666431"/>
    <w:rsid w:val="00666BA0"/>
    <w:rsid w:val="00676286"/>
    <w:rsid w:val="00683CDB"/>
    <w:rsid w:val="006871FD"/>
    <w:rsid w:val="00687D11"/>
    <w:rsid w:val="00694178"/>
    <w:rsid w:val="00695E5F"/>
    <w:rsid w:val="006970D1"/>
    <w:rsid w:val="006979D1"/>
    <w:rsid w:val="006A006B"/>
    <w:rsid w:val="006A141D"/>
    <w:rsid w:val="006A4499"/>
    <w:rsid w:val="006B071A"/>
    <w:rsid w:val="006B12F8"/>
    <w:rsid w:val="006C18AB"/>
    <w:rsid w:val="006D12BD"/>
    <w:rsid w:val="006D1818"/>
    <w:rsid w:val="00716CBA"/>
    <w:rsid w:val="00724673"/>
    <w:rsid w:val="0073122E"/>
    <w:rsid w:val="00753512"/>
    <w:rsid w:val="007546AF"/>
    <w:rsid w:val="00757310"/>
    <w:rsid w:val="0077143F"/>
    <w:rsid w:val="0077682B"/>
    <w:rsid w:val="007800B0"/>
    <w:rsid w:val="00791E18"/>
    <w:rsid w:val="007A5FAF"/>
    <w:rsid w:val="007B15FF"/>
    <w:rsid w:val="007B264A"/>
    <w:rsid w:val="007B3B19"/>
    <w:rsid w:val="007C0581"/>
    <w:rsid w:val="007C1DAF"/>
    <w:rsid w:val="007C436B"/>
    <w:rsid w:val="007E6C71"/>
    <w:rsid w:val="00803770"/>
    <w:rsid w:val="008208F3"/>
    <w:rsid w:val="00833949"/>
    <w:rsid w:val="00844EA6"/>
    <w:rsid w:val="00845F6B"/>
    <w:rsid w:val="008537D7"/>
    <w:rsid w:val="0087321E"/>
    <w:rsid w:val="00873267"/>
    <w:rsid w:val="0087457F"/>
    <w:rsid w:val="00874EBF"/>
    <w:rsid w:val="00876C1B"/>
    <w:rsid w:val="00876DD0"/>
    <w:rsid w:val="00876E7E"/>
    <w:rsid w:val="00877293"/>
    <w:rsid w:val="00882289"/>
    <w:rsid w:val="00882CD1"/>
    <w:rsid w:val="00884190"/>
    <w:rsid w:val="008845BE"/>
    <w:rsid w:val="008877D0"/>
    <w:rsid w:val="008977E8"/>
    <w:rsid w:val="008A2E26"/>
    <w:rsid w:val="008B0010"/>
    <w:rsid w:val="008B03BB"/>
    <w:rsid w:val="008C11C7"/>
    <w:rsid w:val="008D65DE"/>
    <w:rsid w:val="0090011C"/>
    <w:rsid w:val="00912367"/>
    <w:rsid w:val="00914434"/>
    <w:rsid w:val="009226E8"/>
    <w:rsid w:val="00931465"/>
    <w:rsid w:val="0093393B"/>
    <w:rsid w:val="0094053E"/>
    <w:rsid w:val="009470B2"/>
    <w:rsid w:val="00955172"/>
    <w:rsid w:val="009607F0"/>
    <w:rsid w:val="0098241F"/>
    <w:rsid w:val="00991D2E"/>
    <w:rsid w:val="00994811"/>
    <w:rsid w:val="00995D87"/>
    <w:rsid w:val="00997DAF"/>
    <w:rsid w:val="009A049D"/>
    <w:rsid w:val="009B1433"/>
    <w:rsid w:val="009B35AD"/>
    <w:rsid w:val="009B67BB"/>
    <w:rsid w:val="009C3FF7"/>
    <w:rsid w:val="009C42B7"/>
    <w:rsid w:val="009E1316"/>
    <w:rsid w:val="009E6E7A"/>
    <w:rsid w:val="00A040C1"/>
    <w:rsid w:val="00A04192"/>
    <w:rsid w:val="00A11496"/>
    <w:rsid w:val="00A1212C"/>
    <w:rsid w:val="00A13467"/>
    <w:rsid w:val="00A358BE"/>
    <w:rsid w:val="00A35F6A"/>
    <w:rsid w:val="00A428E2"/>
    <w:rsid w:val="00A45A14"/>
    <w:rsid w:val="00A5743C"/>
    <w:rsid w:val="00A76AF6"/>
    <w:rsid w:val="00A76C56"/>
    <w:rsid w:val="00A80DB7"/>
    <w:rsid w:val="00A842C6"/>
    <w:rsid w:val="00A84D78"/>
    <w:rsid w:val="00A97525"/>
    <w:rsid w:val="00AA2AD9"/>
    <w:rsid w:val="00AA4FC3"/>
    <w:rsid w:val="00AC4695"/>
    <w:rsid w:val="00AC6343"/>
    <w:rsid w:val="00AC7E54"/>
    <w:rsid w:val="00AD5551"/>
    <w:rsid w:val="00AF3828"/>
    <w:rsid w:val="00B01480"/>
    <w:rsid w:val="00B0420F"/>
    <w:rsid w:val="00B14737"/>
    <w:rsid w:val="00B15B43"/>
    <w:rsid w:val="00B41B52"/>
    <w:rsid w:val="00B43A39"/>
    <w:rsid w:val="00B45607"/>
    <w:rsid w:val="00B527E7"/>
    <w:rsid w:val="00B53059"/>
    <w:rsid w:val="00B54D6E"/>
    <w:rsid w:val="00B5543D"/>
    <w:rsid w:val="00B570DB"/>
    <w:rsid w:val="00B63369"/>
    <w:rsid w:val="00B813F8"/>
    <w:rsid w:val="00B8441E"/>
    <w:rsid w:val="00B954A9"/>
    <w:rsid w:val="00BB6F3D"/>
    <w:rsid w:val="00BC052C"/>
    <w:rsid w:val="00BC4318"/>
    <w:rsid w:val="00BD39C2"/>
    <w:rsid w:val="00BD3EF4"/>
    <w:rsid w:val="00BD62FA"/>
    <w:rsid w:val="00BE68F7"/>
    <w:rsid w:val="00BE7B15"/>
    <w:rsid w:val="00BF4AEE"/>
    <w:rsid w:val="00BF6AD5"/>
    <w:rsid w:val="00C00135"/>
    <w:rsid w:val="00C17EA6"/>
    <w:rsid w:val="00C2251F"/>
    <w:rsid w:val="00C26516"/>
    <w:rsid w:val="00C32FEA"/>
    <w:rsid w:val="00C4183C"/>
    <w:rsid w:val="00C419B7"/>
    <w:rsid w:val="00C5060A"/>
    <w:rsid w:val="00C513DF"/>
    <w:rsid w:val="00C62BBE"/>
    <w:rsid w:val="00C75745"/>
    <w:rsid w:val="00C822C4"/>
    <w:rsid w:val="00C85E6B"/>
    <w:rsid w:val="00C873D7"/>
    <w:rsid w:val="00C87A5B"/>
    <w:rsid w:val="00C926B4"/>
    <w:rsid w:val="00CB237E"/>
    <w:rsid w:val="00CE293E"/>
    <w:rsid w:val="00CE37EF"/>
    <w:rsid w:val="00CE3F5A"/>
    <w:rsid w:val="00CE4710"/>
    <w:rsid w:val="00CF3A7D"/>
    <w:rsid w:val="00CF3D98"/>
    <w:rsid w:val="00D13219"/>
    <w:rsid w:val="00D40DE6"/>
    <w:rsid w:val="00D4295F"/>
    <w:rsid w:val="00D527F1"/>
    <w:rsid w:val="00D8661F"/>
    <w:rsid w:val="00D86686"/>
    <w:rsid w:val="00DB41D8"/>
    <w:rsid w:val="00DB4F25"/>
    <w:rsid w:val="00DC4FB2"/>
    <w:rsid w:val="00DD728D"/>
    <w:rsid w:val="00DE6AE7"/>
    <w:rsid w:val="00DE7370"/>
    <w:rsid w:val="00DF09C4"/>
    <w:rsid w:val="00DF0C50"/>
    <w:rsid w:val="00DF3608"/>
    <w:rsid w:val="00DF5C5C"/>
    <w:rsid w:val="00E1335E"/>
    <w:rsid w:val="00E237EC"/>
    <w:rsid w:val="00E23D45"/>
    <w:rsid w:val="00E3003D"/>
    <w:rsid w:val="00E329BE"/>
    <w:rsid w:val="00E361DF"/>
    <w:rsid w:val="00E3647D"/>
    <w:rsid w:val="00E4461B"/>
    <w:rsid w:val="00E45AEF"/>
    <w:rsid w:val="00E45F25"/>
    <w:rsid w:val="00E51A81"/>
    <w:rsid w:val="00E6151E"/>
    <w:rsid w:val="00E6216A"/>
    <w:rsid w:val="00E65AAF"/>
    <w:rsid w:val="00E71A3A"/>
    <w:rsid w:val="00E76576"/>
    <w:rsid w:val="00E7726E"/>
    <w:rsid w:val="00E82656"/>
    <w:rsid w:val="00E8280A"/>
    <w:rsid w:val="00E86415"/>
    <w:rsid w:val="00E92C4E"/>
    <w:rsid w:val="00E96CDC"/>
    <w:rsid w:val="00EA06CC"/>
    <w:rsid w:val="00EA2CF5"/>
    <w:rsid w:val="00EA3318"/>
    <w:rsid w:val="00EA5E09"/>
    <w:rsid w:val="00EA6380"/>
    <w:rsid w:val="00EC5A8F"/>
    <w:rsid w:val="00EC6D43"/>
    <w:rsid w:val="00EE5756"/>
    <w:rsid w:val="00F02EBB"/>
    <w:rsid w:val="00F05B4D"/>
    <w:rsid w:val="00F11A71"/>
    <w:rsid w:val="00F215AB"/>
    <w:rsid w:val="00F37301"/>
    <w:rsid w:val="00F518D8"/>
    <w:rsid w:val="00F56447"/>
    <w:rsid w:val="00FA0337"/>
    <w:rsid w:val="00FA205A"/>
    <w:rsid w:val="00FC11E1"/>
    <w:rsid w:val="00FD1221"/>
    <w:rsid w:val="00FD424C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248DD"/>
  <w15:docId w15:val="{1EBF3B52-1837-9640-B603-AACF284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4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3B19"/>
    <w:pPr>
      <w:spacing w:after="0" w:line="240" w:lineRule="auto"/>
    </w:pPr>
  </w:style>
  <w:style w:type="table" w:styleId="TableGrid">
    <w:name w:val="Table Grid"/>
    <w:basedOn w:val="TableNormal"/>
    <w:uiPriority w:val="59"/>
    <w:rsid w:val="006D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text">
    <w:name w:val="restext"/>
    <w:basedOn w:val="Normal"/>
    <w:rsid w:val="009226E8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BD62FA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D62F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21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216A"/>
  </w:style>
  <w:style w:type="character" w:customStyle="1" w:styleId="st1">
    <w:name w:val="st1"/>
    <w:basedOn w:val="DefaultParagraphFont"/>
    <w:rsid w:val="00E1335E"/>
  </w:style>
  <w:style w:type="paragraph" w:styleId="Header">
    <w:name w:val="header"/>
    <w:basedOn w:val="Normal"/>
    <w:link w:val="HeaderChar"/>
    <w:unhideWhenUsed/>
    <w:rsid w:val="006B12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12F8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3EF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A6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3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8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686"/>
  </w:style>
  <w:style w:type="character" w:customStyle="1" w:styleId="Heading3Char">
    <w:name w:val="Heading 3 Char"/>
    <w:basedOn w:val="DefaultParagraphFont"/>
    <w:link w:val="Heading3"/>
    <w:uiPriority w:val="9"/>
    <w:semiHidden/>
    <w:rsid w:val="009470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ue.a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lengrou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226FCA-E9E7-554A-AD07-76C1B911174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A441-40DB-4022-A1B2-5EE5C016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Michael [USA]</dc:creator>
  <cp:keywords/>
  <dc:description/>
  <cp:lastModifiedBy>Allen Groue</cp:lastModifiedBy>
  <cp:revision>16</cp:revision>
  <cp:lastPrinted>2022-11-27T20:02:00Z</cp:lastPrinted>
  <dcterms:created xsi:type="dcterms:W3CDTF">2023-05-01T18:36:00Z</dcterms:created>
  <dcterms:modified xsi:type="dcterms:W3CDTF">2023-05-25T15:36:00Z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documentId_9181</vt:lpwstr>
  </property>
  <property fmtid="{D5CDD505-2E9C-101B-9397-08002B2CF9AE}" pid="3" name="grammarly_documentContext">
    <vt:lpwstr>{"goals":[],"domain":"general","emotions":[],"dialect":"american"}</vt:lpwstr>
  </property>
</Properties>
</file>